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07FE9AE3" w:rsidR="00C43DF9" w:rsidRPr="00562C59" w:rsidRDefault="00AE263C" w:rsidP="00666A0C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3D2D76">
        <w:rPr>
          <w:rFonts w:ascii="Arial Narrow" w:eastAsia="Times New Roman" w:hAnsi="Arial Narrow" w:cs="Calibri"/>
          <w:b/>
          <w:bCs/>
          <w:sz w:val="48"/>
          <w:szCs w:val="48"/>
        </w:rPr>
        <w:t>8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3D2D76">
        <w:rPr>
          <w:rFonts w:ascii="Arial Narrow" w:eastAsia="Times New Roman" w:hAnsi="Arial Narrow" w:cs="Calibri"/>
          <w:b/>
          <w:bCs/>
          <w:sz w:val="48"/>
          <w:szCs w:val="48"/>
        </w:rPr>
        <w:t>22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CC3217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0D0F29B2" w:rsidR="00592F5B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2</w:t>
      </w:r>
      <w:r w:rsidR="003D2D76">
        <w:rPr>
          <w:rFonts w:ascii="Arial Narrow" w:eastAsia="Times New Roman" w:hAnsi="Arial Narrow" w:cs="Calibri"/>
          <w:b/>
          <w:sz w:val="40"/>
          <w:szCs w:val="40"/>
          <w:u w:val="single"/>
        </w:rPr>
        <w:t>5</w:t>
      </w:r>
      <w:r w:rsidR="00CC3217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 mezidobí</w:t>
      </w:r>
    </w:p>
    <w:p w14:paraId="759CC36E" w14:textId="47ED5BF1" w:rsidR="006C1958" w:rsidRPr="003D2D76" w:rsidRDefault="003D2D76" w:rsidP="00666A0C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3D2D76">
        <w:rPr>
          <w:rFonts w:ascii="Arial Narrow" w:hAnsi="Arial Narrow"/>
          <w:b/>
          <w:i/>
          <w:iCs/>
          <w:sz w:val="40"/>
          <w:szCs w:val="40"/>
        </w:rPr>
        <w:t>Pán mě udržuje naživu.</w:t>
      </w:r>
    </w:p>
    <w:p w14:paraId="77ECFA8C" w14:textId="77777777" w:rsidR="003D2D76" w:rsidRPr="004E14C8" w:rsidRDefault="003D2D76" w:rsidP="00666A0C">
      <w:pPr>
        <w:widowControl w:val="0"/>
        <w:spacing w:after="0" w:line="240" w:lineRule="auto"/>
        <w:rPr>
          <w:rFonts w:ascii="Arial Narrow" w:hAnsi="Arial Narrow"/>
          <w:iCs/>
          <w:sz w:val="12"/>
          <w:szCs w:val="20"/>
        </w:rPr>
      </w:pPr>
    </w:p>
    <w:p w14:paraId="5EE037D0" w14:textId="77777777" w:rsidR="003D2D76" w:rsidRDefault="003D2D76" w:rsidP="003D2D7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rodiče, sourozence a za * rodinu</w:t>
      </w:r>
    </w:p>
    <w:p w14:paraId="5ACA1382" w14:textId="77777777" w:rsidR="003D2D76" w:rsidRPr="003D720B" w:rsidRDefault="003D2D76" w:rsidP="003D2D7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22. 9.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155B401D" w14:textId="77777777" w:rsidR="003D2D76" w:rsidRDefault="003D2D76" w:rsidP="003D2D7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+ rodiče, manžela a * rodinu</w:t>
      </w:r>
    </w:p>
    <w:p w14:paraId="68B762DD" w14:textId="77777777" w:rsidR="003D2D76" w:rsidRDefault="003D2D76" w:rsidP="003D2D7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uzdravení manžela</w:t>
      </w:r>
    </w:p>
    <w:p w14:paraId="6A91C851" w14:textId="77777777" w:rsidR="00C84544" w:rsidRPr="00562C59" w:rsidRDefault="00C84544" w:rsidP="00666A0C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13DF92A4" w:rsidR="00C84544" w:rsidRDefault="001C50E7" w:rsidP="00666A0C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 w:rsidR="00AB6D35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AB6D35" w:rsidRPr="00CA63C4">
        <w:rPr>
          <w:rFonts w:ascii="Arial Narrow" w:eastAsia="Times New Roman" w:hAnsi="Arial Narrow"/>
          <w:b/>
          <w:bCs/>
          <w:sz w:val="38"/>
          <w:szCs w:val="38"/>
        </w:rPr>
        <w:t>15</w:t>
      </w:r>
      <w:r w:rsidRPr="00CA63C4">
        <w:rPr>
          <w:rFonts w:ascii="Arial Narrow" w:eastAsia="Times New Roman" w:hAnsi="Arial Narrow"/>
          <w:b/>
          <w:bCs/>
          <w:sz w:val="38"/>
          <w:szCs w:val="38"/>
        </w:rPr>
        <w:t>:00 TIŠN</w:t>
      </w:r>
      <w:r>
        <w:rPr>
          <w:rFonts w:ascii="Arial Narrow" w:eastAsia="Times New Roman" w:hAnsi="Arial Narrow"/>
          <w:sz w:val="38"/>
          <w:szCs w:val="38"/>
        </w:rPr>
        <w:t>.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AB6D35">
        <w:rPr>
          <w:rFonts w:ascii="Arial Narrow" w:eastAsia="Times New Roman" w:hAnsi="Arial Narrow"/>
          <w:sz w:val="38"/>
          <w:szCs w:val="38"/>
        </w:rPr>
        <w:t>POHŘEB</w:t>
      </w:r>
    </w:p>
    <w:p w14:paraId="7B702E36" w14:textId="7412C9F3" w:rsidR="00772156" w:rsidRDefault="00772156" w:rsidP="00666A0C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1831AD">
        <w:rPr>
          <w:rFonts w:ascii="Arial Narrow" w:eastAsia="Times New Roman" w:hAnsi="Arial Narrow"/>
          <w:sz w:val="38"/>
          <w:szCs w:val="38"/>
        </w:rPr>
        <w:t>na úmysl dárce</w:t>
      </w:r>
    </w:p>
    <w:p w14:paraId="1A5AC0B3" w14:textId="03F60BD3" w:rsidR="00570A18" w:rsidRPr="00772156" w:rsidRDefault="00772156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sz w:val="38"/>
          <w:szCs w:val="38"/>
        </w:rPr>
        <w:t xml:space="preserve">DĚTSKÁ </w:t>
      </w:r>
      <w:r w:rsidR="00E51E26">
        <w:rPr>
          <w:rFonts w:ascii="Arial Narrow" w:hAnsi="Arial Narrow"/>
          <w:sz w:val="38"/>
          <w:szCs w:val="38"/>
        </w:rPr>
        <w:t xml:space="preserve">za </w:t>
      </w:r>
      <w:r w:rsidR="00F34227">
        <w:rPr>
          <w:rFonts w:ascii="Arial Narrow" w:hAnsi="Arial Narrow"/>
          <w:sz w:val="38"/>
          <w:szCs w:val="38"/>
        </w:rPr>
        <w:t xml:space="preserve">+ </w:t>
      </w:r>
      <w:r w:rsidR="00AB6D35">
        <w:rPr>
          <w:rFonts w:ascii="Arial Narrow" w:hAnsi="Arial Narrow"/>
          <w:sz w:val="38"/>
          <w:szCs w:val="38"/>
        </w:rPr>
        <w:t xml:space="preserve">Věru Jičínskou a za rodinu </w:t>
      </w:r>
      <w:proofErr w:type="spellStart"/>
      <w:r w:rsidR="00AB6D35">
        <w:rPr>
          <w:rFonts w:ascii="Arial Narrow" w:hAnsi="Arial Narrow"/>
          <w:sz w:val="38"/>
          <w:szCs w:val="38"/>
        </w:rPr>
        <w:t>Hostěnskou</w:t>
      </w:r>
      <w:proofErr w:type="spellEnd"/>
    </w:p>
    <w:p w14:paraId="575A4AF0" w14:textId="07E416CC" w:rsidR="00014A73" w:rsidRDefault="00D47D05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AB6D35">
        <w:rPr>
          <w:rFonts w:ascii="Arial Narrow" w:eastAsia="Times New Roman" w:hAnsi="Arial Narrow" w:cs="Calibri"/>
          <w:sz w:val="38"/>
          <w:szCs w:val="38"/>
        </w:rPr>
        <w:t xml:space="preserve">+ rodiče Vyplašilovy a </w:t>
      </w:r>
      <w:proofErr w:type="spellStart"/>
      <w:r w:rsidR="00AB6D35">
        <w:rPr>
          <w:rFonts w:ascii="Arial Narrow" w:eastAsia="Times New Roman" w:hAnsi="Arial Narrow" w:cs="Calibri"/>
          <w:sz w:val="38"/>
          <w:szCs w:val="38"/>
        </w:rPr>
        <w:t>Dolíhalovy</w:t>
      </w:r>
      <w:proofErr w:type="spellEnd"/>
    </w:p>
    <w:p w14:paraId="1A69F3A4" w14:textId="0480F65D" w:rsidR="00772156" w:rsidRPr="00772156" w:rsidRDefault="00E51E26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AB6D35">
        <w:rPr>
          <w:rFonts w:ascii="Arial Narrow" w:eastAsia="Times New Roman" w:hAnsi="Arial Narrow" w:cs="Calibri"/>
          <w:sz w:val="38"/>
          <w:szCs w:val="38"/>
        </w:rPr>
        <w:t>HEROLTICE</w:t>
      </w:r>
    </w:p>
    <w:p w14:paraId="5B50E5BA" w14:textId="055148DB" w:rsidR="00014A73" w:rsidRPr="00772156" w:rsidRDefault="00FE1B09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čtvrtek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72156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>:30 PŘED.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0203F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7730D9E9" w14:textId="604EB5AA" w:rsidR="004E6E60" w:rsidRPr="00772156" w:rsidRDefault="004E6E60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  <w:t xml:space="preserve"> 1</w:t>
      </w:r>
      <w:r w:rsidR="00E51E26">
        <w:rPr>
          <w:rFonts w:ascii="Arial Narrow" w:eastAsia="Times New Roman" w:hAnsi="Arial Narrow" w:cs="Calibri"/>
          <w:i/>
          <w:sz w:val="36"/>
          <w:szCs w:val="38"/>
        </w:rPr>
        <w:t>8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>:00 TIŠN.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="00772156" w:rsidRPr="00501337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="00772156">
        <w:rPr>
          <w:rFonts w:ascii="Arial Narrow" w:eastAsia="Times New Roman" w:hAnsi="Arial Narrow" w:cs="Calibri"/>
          <w:i/>
          <w:sz w:val="36"/>
          <w:szCs w:val="38"/>
        </w:rPr>
        <w:t xml:space="preserve"> za mír</w:t>
      </w:r>
      <w:r w:rsidR="00501337">
        <w:rPr>
          <w:rFonts w:ascii="Arial Narrow" w:eastAsia="Times New Roman" w:hAnsi="Arial Narrow" w:cs="Calibri"/>
          <w:i/>
          <w:sz w:val="36"/>
          <w:szCs w:val="38"/>
        </w:rPr>
        <w:t xml:space="preserve">, </w:t>
      </w:r>
      <w:r w:rsidR="001E650E">
        <w:rPr>
          <w:rFonts w:ascii="Arial Narrow" w:eastAsia="Times New Roman" w:hAnsi="Arial Narrow" w:cs="Calibri"/>
          <w:i/>
          <w:sz w:val="36"/>
          <w:szCs w:val="38"/>
        </w:rPr>
        <w:t>misie a pronásledované křesťany</w:t>
      </w:r>
    </w:p>
    <w:p w14:paraId="69F3021C" w14:textId="46D49086" w:rsidR="00A6583B" w:rsidRPr="00C9453C" w:rsidRDefault="00F34227" w:rsidP="00666A0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46797B">
        <w:rPr>
          <w:rFonts w:ascii="Arial Narrow" w:hAnsi="Arial Narrow"/>
          <w:sz w:val="38"/>
          <w:szCs w:val="38"/>
        </w:rPr>
        <w:t>átek</w:t>
      </w:r>
      <w:r w:rsidR="0046797B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 w:rsidR="00D153FF"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695241CC" w:rsidR="00FE1B09" w:rsidRDefault="00A6583B" w:rsidP="00666A0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4309B3">
        <w:rPr>
          <w:rFonts w:ascii="Arial Narrow" w:hAnsi="Arial Narrow"/>
          <w:sz w:val="38"/>
          <w:szCs w:val="38"/>
        </w:rPr>
        <w:t xml:space="preserve">PRO MLÁDEŽ za </w:t>
      </w:r>
      <w:r w:rsidR="00AB6D35">
        <w:rPr>
          <w:rFonts w:ascii="Arial Narrow" w:hAnsi="Arial Narrow"/>
          <w:sz w:val="38"/>
          <w:szCs w:val="38"/>
        </w:rPr>
        <w:t>dary DS pro paní Janu</w:t>
      </w:r>
    </w:p>
    <w:p w14:paraId="06B775F3" w14:textId="1A64A6BE" w:rsidR="00772156" w:rsidRPr="0000203F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AB6D35">
        <w:rPr>
          <w:rFonts w:ascii="Arial Narrow" w:hAnsi="Arial Narrow" w:cs="Calibri"/>
          <w:b/>
          <w:sz w:val="38"/>
          <w:szCs w:val="38"/>
        </w:rPr>
        <w:t>s</w:t>
      </w:r>
      <w:r w:rsidR="00FE1B09" w:rsidRPr="00AB6D35">
        <w:rPr>
          <w:rFonts w:ascii="Arial Narrow" w:hAnsi="Arial Narrow" w:cs="Calibri"/>
          <w:b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1831AD" w:rsidRPr="0046797B">
        <w:rPr>
          <w:rFonts w:ascii="Arial Narrow" w:eastAsia="Times New Roman" w:hAnsi="Arial Narrow" w:cs="Calibri"/>
          <w:bCs/>
          <w:sz w:val="38"/>
          <w:szCs w:val="38"/>
        </w:rPr>
        <w:tab/>
      </w:r>
      <w:r w:rsidR="00AB6D35" w:rsidRPr="00AB6D35">
        <w:rPr>
          <w:rFonts w:ascii="Arial Narrow" w:eastAsia="Times New Roman" w:hAnsi="Arial Narrow" w:cs="Calibri"/>
          <w:b/>
          <w:bCs/>
          <w:sz w:val="38"/>
          <w:szCs w:val="38"/>
        </w:rPr>
        <w:t>7</w:t>
      </w:r>
      <w:r w:rsidR="001831AD" w:rsidRPr="00AB6D35">
        <w:rPr>
          <w:rFonts w:ascii="Arial Narrow" w:eastAsia="Times New Roman" w:hAnsi="Arial Narrow" w:cs="Calibri"/>
          <w:b/>
          <w:bCs/>
          <w:sz w:val="38"/>
          <w:szCs w:val="38"/>
        </w:rPr>
        <w:t xml:space="preserve">:30 </w:t>
      </w:r>
      <w:r w:rsidR="00AB6D35" w:rsidRPr="00AB6D35">
        <w:rPr>
          <w:rFonts w:ascii="Arial Narrow" w:eastAsia="Times New Roman" w:hAnsi="Arial Narrow" w:cs="Calibri"/>
          <w:b/>
          <w:bCs/>
          <w:sz w:val="38"/>
          <w:szCs w:val="38"/>
        </w:rPr>
        <w:t>BAZILIKA</w:t>
      </w:r>
      <w:r w:rsidR="0000203F">
        <w:rPr>
          <w:rFonts w:ascii="Arial Narrow" w:eastAsia="Times New Roman" w:hAnsi="Arial Narrow" w:cs="Calibri"/>
          <w:bCs/>
          <w:sz w:val="38"/>
          <w:szCs w:val="38"/>
        </w:rPr>
        <w:t xml:space="preserve"> za + Miloslava Jandu, rodinu Jandovu a </w:t>
      </w:r>
      <w:proofErr w:type="spellStart"/>
      <w:r w:rsidR="0000203F">
        <w:rPr>
          <w:rFonts w:ascii="Arial Narrow" w:eastAsia="Times New Roman" w:hAnsi="Arial Narrow" w:cs="Calibri"/>
          <w:bCs/>
          <w:sz w:val="38"/>
          <w:szCs w:val="38"/>
        </w:rPr>
        <w:t>Vápovu</w:t>
      </w:r>
      <w:proofErr w:type="spellEnd"/>
    </w:p>
    <w:p w14:paraId="1D18CFF2" w14:textId="7CF8701A" w:rsidR="00AB6D35" w:rsidRDefault="00AB6D35" w:rsidP="00666A0C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 w:rsidRPr="00CA63C4">
        <w:rPr>
          <w:rFonts w:ascii="Arial Narrow" w:eastAsia="Times New Roman" w:hAnsi="Arial Narrow" w:cs="Calibri"/>
          <w:b/>
          <w:sz w:val="38"/>
          <w:szCs w:val="38"/>
        </w:rPr>
        <w:t>9:00 TIŠN</w:t>
      </w:r>
      <w:r>
        <w:rPr>
          <w:rFonts w:ascii="Arial Narrow" w:eastAsia="Times New Roman" w:hAnsi="Arial Narrow" w:cs="Calibri"/>
          <w:bCs/>
          <w:sz w:val="38"/>
          <w:szCs w:val="38"/>
        </w:rPr>
        <w:t>.</w:t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 w:rsidRPr="00AB6D35">
        <w:rPr>
          <w:rFonts w:ascii="Arial Narrow" w:eastAsia="Times New Roman" w:hAnsi="Arial Narrow" w:cs="Calibri"/>
          <w:bCs/>
          <w:i/>
          <w:sz w:val="36"/>
          <w:szCs w:val="38"/>
        </w:rPr>
        <w:t>S POUTNÍKY Z TELNICE</w:t>
      </w:r>
    </w:p>
    <w:p w14:paraId="6BF7D463" w14:textId="32D7C1DD" w:rsidR="009E4A73" w:rsidRDefault="009E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 xml:space="preserve"> </w:t>
      </w:r>
      <w:r w:rsidR="00AB6D35">
        <w:rPr>
          <w:rFonts w:ascii="Arial Narrow" w:eastAsia="Times New Roman" w:hAnsi="Arial Narrow" w:cs="Calibri"/>
          <w:bCs/>
          <w:sz w:val="38"/>
          <w:szCs w:val="38"/>
        </w:rPr>
        <w:t>11:3</w:t>
      </w:r>
      <w:r>
        <w:rPr>
          <w:rFonts w:ascii="Arial Narrow" w:eastAsia="Times New Roman" w:hAnsi="Arial Narrow" w:cs="Calibri"/>
          <w:bCs/>
          <w:sz w:val="38"/>
          <w:szCs w:val="38"/>
        </w:rPr>
        <w:t>0 PŘED.</w:t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>SVATBA</w:t>
      </w:r>
    </w:p>
    <w:p w14:paraId="2E92D717" w14:textId="61F1907A" w:rsidR="00386D30" w:rsidRPr="00AB6D35" w:rsidRDefault="007B2926" w:rsidP="00666A0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AB6D35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677A1106" w:rsidR="007B2926" w:rsidRDefault="007B2926" w:rsidP="00666A0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F34227" w:rsidRPr="00501337">
        <w:rPr>
          <w:rFonts w:ascii="Arial Narrow" w:hAnsi="Arial Narrow"/>
          <w:b/>
          <w:bCs/>
          <w:i/>
          <w:sz w:val="36"/>
          <w:szCs w:val="38"/>
        </w:rPr>
        <w:t xml:space="preserve">ADORACE </w:t>
      </w:r>
      <w:r w:rsidR="00CA63C4" w:rsidRPr="00CA63C4">
        <w:rPr>
          <w:rFonts w:ascii="Arial Narrow" w:hAnsi="Arial Narrow"/>
          <w:i/>
          <w:sz w:val="36"/>
          <w:szCs w:val="38"/>
        </w:rPr>
        <w:t>MM a MO</w:t>
      </w:r>
      <w:r w:rsidR="00CA63C4"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 w:rsidR="00F34227">
        <w:rPr>
          <w:rFonts w:ascii="Arial Narrow" w:hAnsi="Arial Narrow"/>
          <w:i/>
          <w:sz w:val="36"/>
          <w:szCs w:val="38"/>
        </w:rPr>
        <w:t>s pří</w:t>
      </w:r>
      <w:r w:rsidR="002E2AB8">
        <w:rPr>
          <w:rFonts w:ascii="Arial Narrow" w:hAnsi="Arial Narrow"/>
          <w:i/>
          <w:sz w:val="36"/>
          <w:szCs w:val="38"/>
        </w:rPr>
        <w:t>ležitostí ke zpovědi do 20:00</w:t>
      </w:r>
    </w:p>
    <w:p w14:paraId="5DF74740" w14:textId="77777777" w:rsidR="00FE1B09" w:rsidRPr="002127A2" w:rsidRDefault="00FE1B09" w:rsidP="00666A0C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29AF1CBC" w:rsidR="00FE1B09" w:rsidRDefault="0001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>za + rodiče, * rodinu</w:t>
      </w:r>
      <w:r w:rsidR="00AB6D35">
        <w:rPr>
          <w:rFonts w:ascii="Arial Narrow" w:eastAsia="Times New Roman" w:hAnsi="Arial Narrow" w:cs="Calibri"/>
          <w:sz w:val="38"/>
          <w:szCs w:val="38"/>
        </w:rPr>
        <w:t xml:space="preserve"> a d. v oč.</w:t>
      </w:r>
    </w:p>
    <w:p w14:paraId="19802E26" w14:textId="4C384742" w:rsidR="00FE1B09" w:rsidRPr="003D720B" w:rsidRDefault="00AB6D35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29</w:t>
      </w:r>
      <w:r w:rsidR="00E51E26">
        <w:rPr>
          <w:rFonts w:ascii="Arial Narrow" w:hAnsi="Arial Narrow"/>
          <w:b/>
          <w:sz w:val="38"/>
          <w:szCs w:val="38"/>
        </w:rPr>
        <w:t>. 9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obyvatele Tišnova</w:t>
      </w:r>
    </w:p>
    <w:p w14:paraId="2478752D" w14:textId="3D7BF8D1" w:rsidR="00FE1B09" w:rsidRDefault="0001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6666E2" w:rsidRPr="003D720B">
        <w:rPr>
          <w:rFonts w:ascii="Arial Narrow" w:hAnsi="Arial Narrow"/>
          <w:sz w:val="38"/>
          <w:szCs w:val="38"/>
        </w:rPr>
        <w:t>za</w:t>
      </w:r>
      <w:r w:rsidR="006666E2">
        <w:rPr>
          <w:rFonts w:ascii="Arial Narrow" w:hAnsi="Arial Narrow"/>
          <w:sz w:val="38"/>
          <w:szCs w:val="38"/>
        </w:rPr>
        <w:t xml:space="preserve"> </w:t>
      </w:r>
      <w:r w:rsidR="00AB6D35">
        <w:rPr>
          <w:rFonts w:ascii="Arial Narrow" w:hAnsi="Arial Narrow"/>
          <w:sz w:val="38"/>
          <w:szCs w:val="38"/>
        </w:rPr>
        <w:t>farníky</w:t>
      </w:r>
    </w:p>
    <w:p w14:paraId="3C340927" w14:textId="5B399C91" w:rsidR="00FE1B09" w:rsidRDefault="00FE1B09" w:rsidP="00666A0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AB6D35">
        <w:rPr>
          <w:rFonts w:ascii="Arial Narrow" w:hAnsi="Arial Narrow" w:cs="Calibri"/>
          <w:sz w:val="38"/>
          <w:szCs w:val="38"/>
        </w:rPr>
        <w:t>politiky</w:t>
      </w:r>
    </w:p>
    <w:p w14:paraId="13756DCA" w14:textId="38C7048D" w:rsidR="005B7E34" w:rsidRPr="005B7E34" w:rsidRDefault="005B7E34" w:rsidP="00666A0C">
      <w:pPr>
        <w:widowControl w:val="0"/>
        <w:spacing w:after="0" w:line="240" w:lineRule="auto"/>
        <w:rPr>
          <w:rFonts w:ascii="Arial Narrow" w:hAnsi="Arial Narrow" w:cs="Calibri"/>
          <w:i/>
          <w:sz w:val="36"/>
          <w:szCs w:val="38"/>
        </w:rPr>
      </w:pP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  <w:t xml:space="preserve"> 20:00 PŘED.</w:t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  <w:t>ZPÍVANÉ MARIÁNSKÉ NEŠPORY</w:t>
      </w:r>
    </w:p>
    <w:p w14:paraId="26EA83C5" w14:textId="77777777" w:rsidR="00321F56" w:rsidRPr="004E14C8" w:rsidRDefault="00321F56" w:rsidP="00666A0C">
      <w:pPr>
        <w:widowControl w:val="0"/>
        <w:spacing w:after="0" w:line="240" w:lineRule="auto"/>
        <w:rPr>
          <w:rFonts w:ascii="Arial Narrow" w:hAnsi="Arial Narrow"/>
          <w:sz w:val="12"/>
          <w:szCs w:val="20"/>
        </w:rPr>
      </w:pPr>
    </w:p>
    <w:p w14:paraId="6FFC0311" w14:textId="46E5FC9E" w:rsidR="006C1958" w:rsidRPr="006C1958" w:rsidRDefault="006C1958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pondělí </w:t>
      </w:r>
      <w:r w:rsidR="003D2D76">
        <w:rPr>
          <w:rFonts w:ascii="Arial Narrow" w:eastAsia="Times New Roman" w:hAnsi="Arial Narrow"/>
          <w:sz w:val="40"/>
          <w:szCs w:val="40"/>
        </w:rPr>
        <w:t>PAMÁTKA SV. PIA Z PIETRELCINY, kněze</w:t>
      </w:r>
    </w:p>
    <w:p w14:paraId="40247F73" w14:textId="297B8DDD" w:rsidR="00F0339B" w:rsidRDefault="0046797B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 w:rsidR="00F0339B">
        <w:rPr>
          <w:rFonts w:ascii="Arial Narrow" w:eastAsia="Times New Roman" w:hAnsi="Arial Narrow"/>
          <w:sz w:val="40"/>
          <w:szCs w:val="40"/>
        </w:rPr>
        <w:t xml:space="preserve"> PAMÁTKA SV. </w:t>
      </w:r>
      <w:r w:rsidR="003D2D76">
        <w:rPr>
          <w:rFonts w:ascii="Arial Narrow" w:eastAsia="Times New Roman" w:hAnsi="Arial Narrow"/>
          <w:sz w:val="40"/>
          <w:szCs w:val="40"/>
        </w:rPr>
        <w:t>VINCENCE Z APULA</w:t>
      </w:r>
      <w:r w:rsidR="006C1958">
        <w:rPr>
          <w:rFonts w:ascii="Arial Narrow" w:eastAsia="Times New Roman" w:hAnsi="Arial Narrow"/>
          <w:sz w:val="40"/>
          <w:szCs w:val="40"/>
        </w:rPr>
        <w:t>, kněze</w:t>
      </w:r>
    </w:p>
    <w:p w14:paraId="78B5B17A" w14:textId="2FC479F4" w:rsidR="0046797B" w:rsidRDefault="0046797B" w:rsidP="00666A0C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 w:rsidR="003D2D76">
        <w:rPr>
          <w:rFonts w:ascii="Arial Narrow" w:eastAsia="Times New Roman" w:hAnsi="Arial Narrow"/>
          <w:sz w:val="40"/>
          <w:szCs w:val="40"/>
        </w:rPr>
        <w:t xml:space="preserve"> </w:t>
      </w:r>
      <w:r w:rsidR="003D2D76">
        <w:rPr>
          <w:rFonts w:ascii="Arial Narrow" w:eastAsia="Times New Roman" w:hAnsi="Arial Narrow"/>
          <w:b/>
          <w:sz w:val="40"/>
          <w:szCs w:val="40"/>
        </w:rPr>
        <w:t xml:space="preserve">SLAVNOST SV. VÁCLAVA, mučedníka, hl. </w:t>
      </w:r>
      <w:proofErr w:type="spellStart"/>
      <w:r w:rsidR="003D2D76">
        <w:rPr>
          <w:rFonts w:ascii="Arial Narrow" w:eastAsia="Times New Roman" w:hAnsi="Arial Narrow"/>
          <w:b/>
          <w:sz w:val="40"/>
          <w:szCs w:val="40"/>
        </w:rPr>
        <w:t>patr</w:t>
      </w:r>
      <w:proofErr w:type="spellEnd"/>
      <w:r w:rsidR="003D2D76">
        <w:rPr>
          <w:rFonts w:ascii="Arial Narrow" w:eastAsia="Times New Roman" w:hAnsi="Arial Narrow"/>
          <w:b/>
          <w:sz w:val="40"/>
          <w:szCs w:val="40"/>
        </w:rPr>
        <w:t xml:space="preserve">. českého </w:t>
      </w:r>
      <w:proofErr w:type="spellStart"/>
      <w:r w:rsidR="003D2D76">
        <w:rPr>
          <w:rFonts w:ascii="Arial Narrow" w:eastAsia="Times New Roman" w:hAnsi="Arial Narrow"/>
          <w:b/>
          <w:sz w:val="40"/>
          <w:szCs w:val="40"/>
        </w:rPr>
        <w:t>nár</w:t>
      </w:r>
      <w:proofErr w:type="spellEnd"/>
      <w:r w:rsidR="003D2D76">
        <w:rPr>
          <w:rFonts w:ascii="Arial Narrow" w:eastAsia="Times New Roman" w:hAnsi="Arial Narrow"/>
          <w:b/>
          <w:sz w:val="40"/>
          <w:szCs w:val="40"/>
        </w:rPr>
        <w:t>.</w:t>
      </w:r>
    </w:p>
    <w:p w14:paraId="1F875046" w14:textId="3A8B5BA5" w:rsidR="003D2D76" w:rsidRPr="003D2D76" w:rsidRDefault="003D2D76" w:rsidP="00666A0C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neděle POUŤ V TIŠNOVĚ</w:t>
      </w:r>
    </w:p>
    <w:p w14:paraId="0C91C72F" w14:textId="77777777" w:rsidR="00832199" w:rsidRPr="004E14C8" w:rsidRDefault="00832199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16"/>
          <w:szCs w:val="20"/>
        </w:rPr>
      </w:pPr>
    </w:p>
    <w:p w14:paraId="69A18ACF" w14:textId="24D3D415" w:rsidR="00832199" w:rsidRDefault="003D2D76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 xml:space="preserve">Minulou neděli se při sbírce na bohoslovce a církevní školy vybralo v Ti-šnově21 261 Kč a v Předklášteří 6 135 Kč. Před 14 dny se na farní sál vybralo 23 576 Kč a na baziliku 10 062 Kč. </w:t>
      </w:r>
      <w:r w:rsidRPr="003C0F55">
        <w:rPr>
          <w:rFonts w:ascii="Arial Narrow" w:hAnsi="Arial Narrow" w:cs="Arial"/>
          <w:bCs/>
          <w:i/>
          <w:iCs/>
          <w:sz w:val="40"/>
          <w:szCs w:val="40"/>
        </w:rPr>
        <w:t>Za Vaše dary děkujeme</w:t>
      </w:r>
      <w:r w:rsidR="00832199" w:rsidRPr="003C0F55">
        <w:rPr>
          <w:rFonts w:ascii="Arial Narrow" w:hAnsi="Arial Narrow" w:cs="Arial"/>
          <w:bCs/>
          <w:i/>
          <w:iCs/>
          <w:sz w:val="40"/>
          <w:szCs w:val="40"/>
        </w:rPr>
        <w:t>.</w:t>
      </w:r>
    </w:p>
    <w:p w14:paraId="40793F6D" w14:textId="77777777" w:rsidR="00832199" w:rsidRPr="00832199" w:rsidRDefault="00832199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20F22E14" w14:textId="4B1D0814" w:rsidR="006808B7" w:rsidRDefault="006808B7" w:rsidP="008A2DB2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1D20AD">
        <w:rPr>
          <w:rFonts w:ascii="Arial Narrow" w:hAnsi="Arial Narrow"/>
          <w:b/>
          <w:sz w:val="40"/>
          <w:szCs w:val="40"/>
        </w:rPr>
        <w:t>Volby do pastorační rady</w:t>
      </w:r>
      <w:r>
        <w:rPr>
          <w:rFonts w:ascii="Arial Narrow" w:hAnsi="Arial Narrow"/>
          <w:sz w:val="40"/>
          <w:szCs w:val="40"/>
        </w:rPr>
        <w:t xml:space="preserve"> proběhnou 20. 10</w:t>
      </w:r>
      <w:r w:rsidRPr="00034FD4">
        <w:rPr>
          <w:rFonts w:ascii="Arial Narrow" w:hAnsi="Arial Narrow"/>
          <w:sz w:val="40"/>
          <w:szCs w:val="40"/>
        </w:rPr>
        <w:t>.</w:t>
      </w:r>
      <w:r>
        <w:rPr>
          <w:rFonts w:ascii="Arial Narrow" w:hAnsi="Arial Narrow"/>
          <w:sz w:val="40"/>
          <w:szCs w:val="40"/>
        </w:rPr>
        <w:t xml:space="preserve"> Návrhy kandidátů (jméno, příjmení a kontakt) dávejte </w:t>
      </w:r>
      <w:r w:rsidR="005B7E34">
        <w:rPr>
          <w:rFonts w:ascii="Arial Narrow" w:hAnsi="Arial Narrow"/>
          <w:sz w:val="40"/>
          <w:szCs w:val="40"/>
        </w:rPr>
        <w:t>dnes</w:t>
      </w:r>
      <w:r>
        <w:rPr>
          <w:rFonts w:ascii="Arial Narrow" w:hAnsi="Arial Narrow"/>
          <w:sz w:val="40"/>
          <w:szCs w:val="40"/>
        </w:rPr>
        <w:t xml:space="preserve"> do krabice vzadu. K čemu je pastorační rada? Pastorační rada </w:t>
      </w:r>
      <w:r w:rsidR="0042170E">
        <w:rPr>
          <w:rFonts w:ascii="Arial Narrow" w:hAnsi="Arial Narrow"/>
          <w:sz w:val="40"/>
          <w:szCs w:val="40"/>
        </w:rPr>
        <w:t xml:space="preserve">zejména </w:t>
      </w:r>
      <w:r>
        <w:rPr>
          <w:rFonts w:ascii="Arial Narrow" w:hAnsi="Arial Narrow"/>
          <w:sz w:val="40"/>
          <w:szCs w:val="40"/>
        </w:rPr>
        <w:t>hledá, jaký má Bůh plán s touto farností a je spojkou mezi farářem a farníky.</w:t>
      </w:r>
      <w:r w:rsidR="004E14C8">
        <w:rPr>
          <w:rFonts w:ascii="Arial Narrow" w:hAnsi="Arial Narrow"/>
          <w:sz w:val="40"/>
          <w:szCs w:val="40"/>
        </w:rPr>
        <w:t xml:space="preserve"> </w:t>
      </w:r>
      <w:r w:rsidR="0042170E">
        <w:rPr>
          <w:rFonts w:ascii="Arial Narrow" w:hAnsi="Arial Narrow"/>
          <w:sz w:val="40"/>
          <w:szCs w:val="40"/>
        </w:rPr>
        <w:t>Volební období bude trvat pět let.</w:t>
      </w:r>
      <w:r w:rsidR="00F40010">
        <w:rPr>
          <w:rFonts w:ascii="Arial Narrow" w:hAnsi="Arial Narrow"/>
          <w:sz w:val="40"/>
          <w:szCs w:val="40"/>
        </w:rPr>
        <w:t xml:space="preserve"> Z každé rodiny může kandidovat jeden </w:t>
      </w:r>
      <w:r w:rsidR="005B7E34">
        <w:rPr>
          <w:rFonts w:ascii="Arial Narrow" w:hAnsi="Arial Narrow"/>
          <w:sz w:val="40"/>
          <w:szCs w:val="40"/>
        </w:rPr>
        <w:t xml:space="preserve">plnoletý </w:t>
      </w:r>
      <w:r w:rsidR="00F40010">
        <w:rPr>
          <w:rFonts w:ascii="Arial Narrow" w:hAnsi="Arial Narrow"/>
          <w:sz w:val="40"/>
          <w:szCs w:val="40"/>
        </w:rPr>
        <w:t>člen.</w:t>
      </w:r>
    </w:p>
    <w:p w14:paraId="38183351" w14:textId="77777777" w:rsidR="005B7E34" w:rsidRPr="005B7E34" w:rsidRDefault="005B7E34" w:rsidP="008A2DB2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0300C05A" w14:textId="403F4532" w:rsidR="00C31C2A" w:rsidRPr="00C31C2A" w:rsidRDefault="005B7E34" w:rsidP="008A2DB2">
      <w:pPr>
        <w:pStyle w:val="western"/>
        <w:spacing w:before="0" w:beforeAutospacing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Návštěvy nemocných v okolních obcích budou v pátek</w:t>
      </w:r>
      <w:r w:rsidR="008A2DB2" w:rsidRPr="008A2DB2">
        <w:rPr>
          <w:rFonts w:ascii="Arial Narrow" w:hAnsi="Arial Narrow"/>
          <w:sz w:val="40"/>
          <w:szCs w:val="40"/>
        </w:rPr>
        <w:t>.</w:t>
      </w:r>
    </w:p>
    <w:p w14:paraId="4775E8F9" w14:textId="58C59120" w:rsidR="009E4A73" w:rsidRPr="009E4A73" w:rsidRDefault="009E4A73" w:rsidP="006808B7">
      <w:pPr>
        <w:spacing w:after="0" w:line="240" w:lineRule="auto"/>
        <w:ind w:left="284" w:hanging="284"/>
        <w:rPr>
          <w:rFonts w:ascii="Calibri" w:eastAsia="Times New Roman" w:hAnsi="Calibri" w:cs="Calibri"/>
          <w:sz w:val="40"/>
          <w:szCs w:val="40"/>
        </w:rPr>
      </w:pPr>
      <w:r w:rsidRPr="009E4A73">
        <w:rPr>
          <w:rFonts w:ascii="Arial Narrow" w:eastAsia="Times New Roman" w:hAnsi="Arial Narrow" w:cs="Calibri"/>
          <w:b/>
          <w:bCs/>
          <w:sz w:val="40"/>
          <w:szCs w:val="40"/>
        </w:rPr>
        <w:t>Modlitební triduum Modliteb matek a otců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 v Tišnově: v pátek </w:t>
      </w:r>
      <w:r w:rsidRPr="00CA63C4">
        <w:rPr>
          <w:rFonts w:ascii="Arial Narrow" w:eastAsia="Times New Roman" w:hAnsi="Arial Narrow" w:cs="Calibri"/>
          <w:b/>
          <w:bCs/>
          <w:sz w:val="40"/>
          <w:szCs w:val="40"/>
        </w:rPr>
        <w:t>27. 9.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 po mši sv</w:t>
      </w:r>
      <w:r w:rsidR="003C0F55">
        <w:rPr>
          <w:rFonts w:ascii="Arial Narrow" w:eastAsia="Times New Roman" w:hAnsi="Arial Narrow" w:cs="Calibri"/>
          <w:sz w:val="40"/>
          <w:szCs w:val="40"/>
        </w:rPr>
        <w:t>.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 adorace s modlitbami </w:t>
      </w:r>
      <w:proofErr w:type="spellStart"/>
      <w:proofErr w:type="gramStart"/>
      <w:r w:rsidRPr="009E4A73">
        <w:rPr>
          <w:rFonts w:ascii="Arial Narrow" w:eastAsia="Times New Roman" w:hAnsi="Arial Narrow" w:cs="Calibri"/>
          <w:sz w:val="40"/>
          <w:szCs w:val="40"/>
        </w:rPr>
        <w:t>pokání,v</w:t>
      </w:r>
      <w:proofErr w:type="spellEnd"/>
      <w:proofErr w:type="gramEnd"/>
      <w:r w:rsidRPr="009E4A73">
        <w:rPr>
          <w:rFonts w:ascii="Arial Narrow" w:eastAsia="Times New Roman" w:hAnsi="Arial Narrow" w:cs="Calibri"/>
          <w:sz w:val="40"/>
          <w:szCs w:val="40"/>
        </w:rPr>
        <w:t> sobotu </w:t>
      </w:r>
      <w:r w:rsidRPr="00CA63C4">
        <w:rPr>
          <w:rFonts w:ascii="Arial Narrow" w:eastAsia="Times New Roman" w:hAnsi="Arial Narrow" w:cs="Calibri"/>
          <w:b/>
          <w:bCs/>
          <w:sz w:val="40"/>
          <w:szCs w:val="40"/>
        </w:rPr>
        <w:t>28. 9.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8A2DB2" w:rsidRPr="009E4A73">
        <w:rPr>
          <w:rFonts w:ascii="Arial Narrow" w:eastAsia="Times New Roman" w:hAnsi="Arial Narrow" w:cs="Calibri"/>
          <w:sz w:val="40"/>
          <w:szCs w:val="40"/>
        </w:rPr>
        <w:t>v</w:t>
      </w:r>
      <w:r w:rsidR="003C0F55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8A2DB2" w:rsidRPr="009E4A73">
        <w:rPr>
          <w:rFonts w:ascii="Arial Narrow" w:eastAsia="Times New Roman" w:hAnsi="Arial Narrow" w:cs="Calibri"/>
          <w:sz w:val="40"/>
          <w:szCs w:val="40"/>
        </w:rPr>
        <w:t>19.00</w:t>
      </w:r>
      <w:r w:rsidR="008A2DB2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9E4A73">
        <w:rPr>
          <w:rFonts w:ascii="Arial Narrow" w:eastAsia="Times New Roman" w:hAnsi="Arial Narrow" w:cs="Calibri"/>
          <w:sz w:val="40"/>
          <w:szCs w:val="40"/>
        </w:rPr>
        <w:t>adorace za odpuštění, v</w:t>
      </w:r>
      <w:r w:rsidR="003C0F55">
        <w:rPr>
          <w:rFonts w:ascii="Arial Narrow" w:eastAsia="Times New Roman" w:hAnsi="Arial Narrow" w:cs="Calibri"/>
          <w:sz w:val="40"/>
          <w:szCs w:val="40"/>
        </w:rPr>
        <w:t> </w:t>
      </w:r>
      <w:proofErr w:type="spellStart"/>
      <w:r w:rsidRPr="009E4A73">
        <w:rPr>
          <w:rFonts w:ascii="Arial Narrow" w:eastAsia="Times New Roman" w:hAnsi="Arial Narrow" w:cs="Calibri"/>
          <w:sz w:val="40"/>
          <w:szCs w:val="40"/>
        </w:rPr>
        <w:t>ned</w:t>
      </w:r>
      <w:proofErr w:type="spellEnd"/>
      <w:r w:rsidR="003C0F55">
        <w:rPr>
          <w:rFonts w:ascii="Arial Narrow" w:eastAsia="Times New Roman" w:hAnsi="Arial Narrow" w:cs="Calibri"/>
          <w:sz w:val="40"/>
          <w:szCs w:val="40"/>
        </w:rPr>
        <w:t>.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CA63C4">
        <w:rPr>
          <w:rFonts w:ascii="Arial Narrow" w:eastAsia="Times New Roman" w:hAnsi="Arial Narrow" w:cs="Calibri"/>
          <w:b/>
          <w:bCs/>
          <w:sz w:val="40"/>
          <w:szCs w:val="40"/>
        </w:rPr>
        <w:t>29. 9.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8A2DB2" w:rsidRPr="009E4A73">
        <w:rPr>
          <w:rFonts w:ascii="Arial Narrow" w:eastAsia="Times New Roman" w:hAnsi="Arial Narrow" w:cs="Calibri"/>
          <w:sz w:val="40"/>
          <w:szCs w:val="40"/>
        </w:rPr>
        <w:t>v 17:30</w:t>
      </w:r>
      <w:r w:rsidR="008A2DB2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9E4A73">
        <w:rPr>
          <w:rFonts w:ascii="Arial Narrow" w:eastAsia="Times New Roman" w:hAnsi="Arial Narrow" w:cs="Calibri"/>
          <w:sz w:val="40"/>
          <w:szCs w:val="40"/>
        </w:rPr>
        <w:t>ador</w:t>
      </w:r>
      <w:r w:rsidR="003C0F55">
        <w:rPr>
          <w:rFonts w:ascii="Arial Narrow" w:eastAsia="Times New Roman" w:hAnsi="Arial Narrow" w:cs="Calibri"/>
          <w:sz w:val="40"/>
          <w:szCs w:val="40"/>
        </w:rPr>
        <w:t>ace chval a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 díků.</w:t>
      </w:r>
      <w:r w:rsidR="00CA63C4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CA63C4" w:rsidRPr="00CA63C4">
        <w:rPr>
          <w:rFonts w:ascii="Arial Narrow" w:eastAsia="Times New Roman" w:hAnsi="Arial Narrow" w:cs="Calibri"/>
          <w:i/>
          <w:iCs/>
          <w:sz w:val="40"/>
          <w:szCs w:val="40"/>
        </w:rPr>
        <w:t>Všichni jste zváni</w:t>
      </w:r>
    </w:p>
    <w:p w14:paraId="713B9FAF" w14:textId="77777777" w:rsidR="00E167F8" w:rsidRPr="00E167F8" w:rsidRDefault="00E167F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5C4F7F45" w14:textId="579AC4DB" w:rsidR="00BE74E8" w:rsidRPr="00C361A0" w:rsidRDefault="00BE74E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BE74E8">
        <w:rPr>
          <w:rFonts w:ascii="Arial Narrow" w:hAnsi="Arial Narrow"/>
          <w:b/>
          <w:sz w:val="40"/>
          <w:szCs w:val="40"/>
        </w:rPr>
        <w:t>Kurz Beta</w:t>
      </w:r>
      <w:r>
        <w:rPr>
          <w:rFonts w:ascii="Arial Narrow" w:hAnsi="Arial Narrow"/>
          <w:sz w:val="40"/>
          <w:szCs w:val="40"/>
        </w:rPr>
        <w:t xml:space="preserve"> začne od 1. října a bude probíhat 7 úterků po sobě s výjimkou podzimních prázdnin</w:t>
      </w:r>
      <w:r w:rsidR="00D80A24">
        <w:rPr>
          <w:rFonts w:ascii="Arial Narrow" w:hAnsi="Arial Narrow"/>
          <w:sz w:val="40"/>
          <w:szCs w:val="40"/>
        </w:rPr>
        <w:t xml:space="preserve"> vždy od 19:00</w:t>
      </w:r>
      <w:r>
        <w:rPr>
          <w:rFonts w:ascii="Arial Narrow" w:hAnsi="Arial Narrow"/>
          <w:sz w:val="40"/>
          <w:szCs w:val="40"/>
        </w:rPr>
        <w:t xml:space="preserve">. </w:t>
      </w:r>
      <w:r w:rsidR="006808B7">
        <w:rPr>
          <w:rFonts w:ascii="Arial Narrow" w:hAnsi="Arial Narrow"/>
          <w:sz w:val="40"/>
          <w:szCs w:val="40"/>
        </w:rPr>
        <w:t xml:space="preserve">Slovo Beta znamená, že navazujeme na Alfu. Můžete tedy čekat dobré jídlo, modlitbu, přednášku a diskuzi. </w:t>
      </w:r>
      <w:r w:rsidR="006808B7" w:rsidRPr="003C0F55">
        <w:rPr>
          <w:rFonts w:ascii="Arial Narrow" w:hAnsi="Arial Narrow"/>
          <w:b/>
          <w:bCs/>
          <w:sz w:val="40"/>
          <w:szCs w:val="40"/>
        </w:rPr>
        <w:t>Zván je každý, kdo se chce vzdělávat ve víře</w:t>
      </w:r>
      <w:r w:rsidR="006808B7">
        <w:rPr>
          <w:rFonts w:ascii="Arial Narrow" w:hAnsi="Arial Narrow"/>
          <w:sz w:val="40"/>
          <w:szCs w:val="40"/>
        </w:rPr>
        <w:t xml:space="preserve">, nejen absolventi Alfy. Mezi přednášejícími budou jáhnové Jan Špilar, Jan Lata, Václav </w:t>
      </w:r>
      <w:proofErr w:type="spellStart"/>
      <w:r w:rsidR="006808B7">
        <w:rPr>
          <w:rFonts w:ascii="Arial Narrow" w:hAnsi="Arial Narrow"/>
          <w:sz w:val="40"/>
          <w:szCs w:val="40"/>
        </w:rPr>
        <w:t>Ko</w:t>
      </w:r>
      <w:r w:rsidR="00537549">
        <w:rPr>
          <w:rFonts w:ascii="Arial Narrow" w:hAnsi="Arial Narrow"/>
          <w:sz w:val="40"/>
          <w:szCs w:val="40"/>
        </w:rPr>
        <w:t>-</w:t>
      </w:r>
      <w:r w:rsidR="006808B7">
        <w:rPr>
          <w:rFonts w:ascii="Arial Narrow" w:hAnsi="Arial Narrow"/>
          <w:sz w:val="40"/>
          <w:szCs w:val="40"/>
        </w:rPr>
        <w:t>tlář</w:t>
      </w:r>
      <w:proofErr w:type="spellEnd"/>
      <w:r w:rsidR="006808B7">
        <w:rPr>
          <w:rFonts w:ascii="Arial Narrow" w:hAnsi="Arial Narrow"/>
          <w:sz w:val="40"/>
          <w:szCs w:val="40"/>
        </w:rPr>
        <w:t>, novokněz Daniel Martínek a další. Témata s přednášejícími najdete na plakátě</w:t>
      </w:r>
      <w:r w:rsidR="008A2DB2">
        <w:rPr>
          <w:rFonts w:ascii="Arial Narrow" w:hAnsi="Arial Narrow"/>
          <w:sz w:val="40"/>
          <w:szCs w:val="40"/>
        </w:rPr>
        <w:t xml:space="preserve"> a webu farnosti</w:t>
      </w:r>
      <w:r w:rsidR="006808B7">
        <w:rPr>
          <w:rFonts w:ascii="Arial Narrow" w:hAnsi="Arial Narrow"/>
          <w:sz w:val="40"/>
          <w:szCs w:val="40"/>
        </w:rPr>
        <w:t>.</w:t>
      </w:r>
    </w:p>
    <w:p w14:paraId="70D253D4" w14:textId="77777777" w:rsidR="00BE74E8" w:rsidRPr="00562C59" w:rsidRDefault="00BE74E8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3E08D300" w14:textId="4F891988" w:rsidR="00825D98" w:rsidRPr="00755147" w:rsidRDefault="00825D98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>
        <w:rPr>
          <w:rFonts w:ascii="Arial Narrow" w:hAnsi="Arial Narrow" w:cs="Arial"/>
          <w:b/>
          <w:bCs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="00165B76"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</w:t>
      </w:r>
      <w:r w:rsidR="00165B76">
        <w:rPr>
          <w:rFonts w:ascii="Arial Narrow" w:hAnsi="Arial Narrow" w:cs="Arial"/>
          <w:bCs/>
          <w:sz w:val="40"/>
          <w:szCs w:val="40"/>
        </w:rPr>
        <w:t>i</w:t>
      </w:r>
      <w:r>
        <w:rPr>
          <w:rFonts w:ascii="Arial Narrow" w:hAnsi="Arial Narrow" w:cs="Arial"/>
          <w:bCs/>
          <w:sz w:val="40"/>
          <w:szCs w:val="40"/>
        </w:rPr>
        <w:t xml:space="preserve"> hotově.</w:t>
      </w:r>
    </w:p>
    <w:p w14:paraId="73936CAE" w14:textId="77777777" w:rsidR="00825D98" w:rsidRPr="008C207C" w:rsidRDefault="00825D98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/>
          <w:bCs/>
          <w:sz w:val="8"/>
          <w:szCs w:val="8"/>
        </w:rPr>
      </w:pPr>
    </w:p>
    <w:p w14:paraId="73C1D6D6" w14:textId="3931C0EB" w:rsidR="00376478" w:rsidRDefault="00631191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 w:rsidRPr="008A2DB2">
        <w:rPr>
          <w:rFonts w:ascii="Arial Narrow" w:hAnsi="Arial Narrow" w:cs="Arial"/>
          <w:b/>
          <w:sz w:val="40"/>
          <w:szCs w:val="38"/>
        </w:rPr>
        <w:t>Dospělí zájemci o křest nebo první svaté</w:t>
      </w:r>
      <w:r w:rsidRPr="00607AAC">
        <w:rPr>
          <w:rFonts w:ascii="Arial Narrow" w:hAnsi="Arial Narrow" w:cs="Arial"/>
          <w:bCs/>
          <w:sz w:val="40"/>
          <w:szCs w:val="38"/>
        </w:rPr>
        <w:t xml:space="preserve"> přijímání se mohou přihlásit na faře během září.</w:t>
      </w:r>
    </w:p>
    <w:p w14:paraId="33D872A2" w14:textId="77777777" w:rsidR="00131264" w:rsidRPr="00131264" w:rsidRDefault="00131264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5BEFFF0" w14:textId="77777777" w:rsidR="00EC5711" w:rsidRPr="00562C59" w:rsidRDefault="00EC5711" w:rsidP="00666A0C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562C59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6D4665" w14:textId="77777777" w:rsidR="00EC5711" w:rsidRPr="001876B4" w:rsidRDefault="00EC5711" w:rsidP="00666A0C">
      <w:pPr>
        <w:pStyle w:val="Normlnweb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785FA953" w14:textId="77777777" w:rsidR="00376478" w:rsidRPr="008A2DB2" w:rsidRDefault="00376478" w:rsidP="00666A0C">
      <w:pPr>
        <w:widowControl w:val="0"/>
        <w:suppressAutoHyphens/>
        <w:spacing w:after="0" w:line="240" w:lineRule="auto"/>
        <w:rPr>
          <w:rFonts w:ascii="Arial Narrow" w:hAnsi="Arial Narrow" w:cs="Calibri"/>
          <w:sz w:val="2"/>
          <w:szCs w:val="2"/>
        </w:rPr>
      </w:pPr>
    </w:p>
    <w:p w14:paraId="17FF023A" w14:textId="20E5690F" w:rsidR="004E14C8" w:rsidRPr="004E14C8" w:rsidRDefault="004E14C8" w:rsidP="004E14C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40"/>
        </w:rPr>
      </w:pPr>
      <w:r w:rsidRPr="004E14C8">
        <w:rPr>
          <w:rFonts w:ascii="Arial Narrow" w:eastAsia="Times New Roman" w:hAnsi="Arial Narrow" w:cs="Arial"/>
          <w:b/>
          <w:bCs/>
          <w:sz w:val="36"/>
          <w:szCs w:val="40"/>
        </w:rPr>
        <w:t>MIMOŘÁDNÁ KOSTELNÍ SBÍRKA NA POMOC OBĚTEM POVODNÍ</w:t>
      </w:r>
    </w:p>
    <w:p w14:paraId="67008232" w14:textId="18B989BA" w:rsidR="004E14C8" w:rsidRPr="004E14C8" w:rsidRDefault="004E14C8" w:rsidP="004E14C8">
      <w:pPr>
        <w:spacing w:after="0" w:line="240" w:lineRule="auto"/>
        <w:rPr>
          <w:rFonts w:ascii="Arial Narrow" w:eastAsia="Times New Roman" w:hAnsi="Arial Narrow" w:cs="Arial"/>
          <w:sz w:val="38"/>
          <w:szCs w:val="38"/>
        </w:rPr>
      </w:pPr>
      <w:r w:rsidRPr="004E14C8">
        <w:rPr>
          <w:rFonts w:ascii="Arial Narrow" w:eastAsia="Times New Roman" w:hAnsi="Arial Narrow" w:cs="Arial"/>
          <w:sz w:val="38"/>
          <w:szCs w:val="38"/>
        </w:rPr>
        <w:t xml:space="preserve">Sestry a bratři, Česká biskupská konference reaguje na ničivé povodně, které zasáhly během posledních dnů značné území České republiky </w:t>
      </w:r>
      <w:r w:rsidRPr="004E14C8">
        <w:rPr>
          <w:rFonts w:ascii="Arial Narrow" w:eastAsia="Times New Roman" w:hAnsi="Arial Narrow" w:cs="Arial"/>
          <w:b/>
          <w:sz w:val="38"/>
          <w:szCs w:val="38"/>
        </w:rPr>
        <w:t>a ve spolupráci s Charitou ČR</w:t>
      </w:r>
      <w:r w:rsidRPr="004E14C8">
        <w:rPr>
          <w:rFonts w:ascii="Arial Narrow" w:eastAsia="Times New Roman" w:hAnsi="Arial Narrow" w:cs="Arial"/>
          <w:sz w:val="38"/>
          <w:szCs w:val="38"/>
        </w:rPr>
        <w:t xml:space="preserve"> </w:t>
      </w:r>
      <w:r w:rsidRPr="004E14C8">
        <w:rPr>
          <w:rFonts w:ascii="Arial Narrow" w:eastAsia="Times New Roman" w:hAnsi="Arial Narrow" w:cs="Arial"/>
          <w:b/>
          <w:sz w:val="38"/>
          <w:szCs w:val="38"/>
        </w:rPr>
        <w:t>vyhlašuje na neděli 29. září 2024 mimořádnou kostelní sbírku.</w:t>
      </w:r>
      <w:r w:rsidRPr="004E14C8">
        <w:rPr>
          <w:rFonts w:ascii="Arial Narrow" w:eastAsia="Times New Roman" w:hAnsi="Arial Narrow" w:cs="Arial"/>
          <w:sz w:val="38"/>
          <w:szCs w:val="38"/>
        </w:rPr>
        <w:t xml:space="preserve"> Celý výtěžek sbírky bude prostřednictvím Charity ČR rozdělen na humanitární pomoc lidem v oblastech zasažených povodněmi.</w:t>
      </w:r>
    </w:p>
    <w:p w14:paraId="2E0DCCD7" w14:textId="2AEFB827" w:rsidR="004E14C8" w:rsidRPr="004E14C8" w:rsidRDefault="004E14C8" w:rsidP="004E14C8">
      <w:pPr>
        <w:spacing w:after="0" w:line="240" w:lineRule="auto"/>
        <w:jc w:val="both"/>
        <w:rPr>
          <w:rFonts w:ascii="Arial Narrow" w:eastAsia="Times New Roman" w:hAnsi="Arial Narrow" w:cs="Arial"/>
          <w:i/>
          <w:sz w:val="38"/>
          <w:szCs w:val="38"/>
        </w:rPr>
      </w:pPr>
      <w:r w:rsidRPr="004E14C8">
        <w:rPr>
          <w:rFonts w:ascii="Arial Narrow" w:eastAsia="Times New Roman" w:hAnsi="Arial Narrow" w:cs="Arial"/>
          <w:sz w:val="38"/>
          <w:szCs w:val="38"/>
        </w:rPr>
        <w:t>Děkujeme všem, kteří s velkým nasazením bojovali s vodou o záchranu lidských životů a minimalizaci škod. Přestože záběry povodní časem zmizí z obrazovek, následky zůstávají a náprava škod potrvá velmi dlouho. Prosíme tedy o solidaritu se všemi, kterým povodeň bolestným způsobem vstoupila do života. Všem dárcům děkujeme</w:t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>
        <w:rPr>
          <w:rFonts w:ascii="Arial Narrow" w:eastAsia="Times New Roman" w:hAnsi="Arial Narrow" w:cs="Arial"/>
          <w:sz w:val="38"/>
          <w:szCs w:val="38"/>
        </w:rPr>
        <w:tab/>
      </w:r>
      <w:r w:rsidRPr="004E14C8">
        <w:rPr>
          <w:rFonts w:ascii="Arial Narrow" w:eastAsia="Times New Roman" w:hAnsi="Arial Narrow" w:cs="Arial"/>
          <w:i/>
          <w:sz w:val="38"/>
          <w:szCs w:val="38"/>
        </w:rPr>
        <w:t>Čeští a moravští biskupové</w:t>
      </w:r>
    </w:p>
    <w:p w14:paraId="7BB2BFC3" w14:textId="77777777" w:rsidR="00FE1F83" w:rsidRPr="00562C59" w:rsidRDefault="00FE1F83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4E14C8" w:rsidRDefault="00E20135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4E14C8">
        <w:rPr>
          <w:rFonts w:ascii="Arial Narrow" w:hAnsi="Arial Narrow" w:cs="Calibri"/>
          <w:i/>
          <w:sz w:val="32"/>
          <w:szCs w:val="34"/>
        </w:rPr>
        <w:t xml:space="preserve">ŘKF Tišnov, Kostelní 16, 666 01 Tišnov, </w:t>
      </w:r>
      <w:r w:rsidR="0050516E" w:rsidRPr="004E14C8">
        <w:rPr>
          <w:rFonts w:ascii="Arial Narrow" w:hAnsi="Arial Narrow" w:cs="Calibri"/>
          <w:i/>
          <w:sz w:val="32"/>
          <w:szCs w:val="34"/>
        </w:rPr>
        <w:t>farář</w:t>
      </w:r>
      <w:r w:rsidR="00573204" w:rsidRPr="004E14C8">
        <w:rPr>
          <w:rFonts w:ascii="Arial Narrow" w:hAnsi="Arial Narrow" w:cs="Calibri"/>
          <w:i/>
          <w:sz w:val="32"/>
          <w:szCs w:val="34"/>
        </w:rPr>
        <w:t>:</w:t>
      </w:r>
      <w:r w:rsidRPr="004E14C8">
        <w:rPr>
          <w:rFonts w:ascii="Arial Narrow" w:hAnsi="Arial Narrow" w:cs="Calibri"/>
          <w:i/>
          <w:sz w:val="32"/>
          <w:szCs w:val="34"/>
        </w:rPr>
        <w:t xml:space="preserve"> 776 765 401, </w:t>
      </w:r>
      <w:r w:rsidR="0050516E" w:rsidRPr="004E14C8">
        <w:rPr>
          <w:rFonts w:ascii="Arial Narrow" w:hAnsi="Arial Narrow" w:cs="Calibri"/>
          <w:i/>
          <w:sz w:val="32"/>
          <w:szCs w:val="34"/>
        </w:rPr>
        <w:t>kaplan: 721 544</w:t>
      </w:r>
      <w:r w:rsidR="00407A08" w:rsidRPr="004E14C8">
        <w:rPr>
          <w:rFonts w:ascii="Arial Narrow" w:hAnsi="Arial Narrow" w:cs="Calibri"/>
          <w:i/>
          <w:sz w:val="32"/>
          <w:szCs w:val="34"/>
        </w:rPr>
        <w:t> </w:t>
      </w:r>
      <w:r w:rsidR="0050516E" w:rsidRPr="004E14C8">
        <w:rPr>
          <w:rFonts w:ascii="Arial Narrow" w:hAnsi="Arial Narrow" w:cs="Calibri"/>
          <w:i/>
          <w:sz w:val="32"/>
          <w:szCs w:val="34"/>
        </w:rPr>
        <w:t>182</w:t>
      </w:r>
      <w:r w:rsidR="00407A08" w:rsidRPr="004E14C8">
        <w:rPr>
          <w:rFonts w:ascii="Arial Narrow" w:hAnsi="Arial Narrow" w:cs="Calibri"/>
          <w:i/>
          <w:sz w:val="32"/>
          <w:szCs w:val="34"/>
        </w:rPr>
        <w:t>;</w:t>
      </w:r>
    </w:p>
    <w:p w14:paraId="40C7FB31" w14:textId="1B0869A3" w:rsidR="000A4176" w:rsidRPr="004E14C8" w:rsidRDefault="0050516E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4E14C8">
        <w:rPr>
          <w:rFonts w:ascii="Arial Narrow" w:hAnsi="Arial Narrow" w:cs="Calibri"/>
          <w:i/>
          <w:sz w:val="32"/>
          <w:szCs w:val="34"/>
        </w:rPr>
        <w:t xml:space="preserve">rybecky@dieceze.cz; </w:t>
      </w:r>
      <w:r w:rsidR="00E20135" w:rsidRPr="004E14C8">
        <w:rPr>
          <w:rFonts w:ascii="Arial Narrow" w:hAnsi="Arial Narrow" w:cs="Calibri"/>
          <w:i/>
          <w:sz w:val="32"/>
          <w:szCs w:val="34"/>
        </w:rPr>
        <w:t xml:space="preserve">farnosttisnov.cz; </w:t>
      </w:r>
      <w:hyperlink r:id="rId9" w:tgtFrame="_blank" w:history="1">
        <w:r w:rsidR="00E20135" w:rsidRPr="004E14C8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</w:t>
        </w:r>
        <w:proofErr w:type="spellStart"/>
        <w:r w:rsidR="00E20135" w:rsidRPr="004E14C8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FarnostTisnovPredklasteri</w:t>
        </w:r>
        <w:proofErr w:type="spellEnd"/>
      </w:hyperlink>
    </w:p>
    <w:sectPr w:rsidR="000A4176" w:rsidRPr="004E14C8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4FD9E" w14:textId="77777777" w:rsidR="00B139A2" w:rsidRDefault="00B139A2" w:rsidP="006941FE">
      <w:pPr>
        <w:spacing w:after="0" w:line="240" w:lineRule="auto"/>
      </w:pPr>
      <w:r>
        <w:separator/>
      </w:r>
    </w:p>
  </w:endnote>
  <w:endnote w:type="continuationSeparator" w:id="0">
    <w:p w14:paraId="505E5518" w14:textId="77777777" w:rsidR="00B139A2" w:rsidRDefault="00B139A2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E340" w14:textId="77777777" w:rsidR="00B139A2" w:rsidRDefault="00B139A2" w:rsidP="006941FE">
      <w:pPr>
        <w:spacing w:after="0" w:line="240" w:lineRule="auto"/>
      </w:pPr>
      <w:r>
        <w:separator/>
      </w:r>
    </w:p>
  </w:footnote>
  <w:footnote w:type="continuationSeparator" w:id="0">
    <w:p w14:paraId="026249A6" w14:textId="77777777" w:rsidR="00B139A2" w:rsidRDefault="00B139A2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49661">
    <w:abstractNumId w:val="10"/>
  </w:num>
  <w:num w:numId="2" w16cid:durableId="1615359103">
    <w:abstractNumId w:val="9"/>
  </w:num>
  <w:num w:numId="3" w16cid:durableId="1460416563">
    <w:abstractNumId w:val="18"/>
  </w:num>
  <w:num w:numId="4" w16cid:durableId="1317763012">
    <w:abstractNumId w:val="11"/>
  </w:num>
  <w:num w:numId="5" w16cid:durableId="153448077">
    <w:abstractNumId w:val="13"/>
  </w:num>
  <w:num w:numId="6" w16cid:durableId="715812962">
    <w:abstractNumId w:val="14"/>
  </w:num>
  <w:num w:numId="7" w16cid:durableId="1988051123">
    <w:abstractNumId w:val="12"/>
  </w:num>
  <w:num w:numId="8" w16cid:durableId="316692543">
    <w:abstractNumId w:val="20"/>
  </w:num>
  <w:num w:numId="9" w16cid:durableId="291054678">
    <w:abstractNumId w:val="7"/>
  </w:num>
  <w:num w:numId="10" w16cid:durableId="1579554023">
    <w:abstractNumId w:val="0"/>
  </w:num>
  <w:num w:numId="11" w16cid:durableId="1399743721">
    <w:abstractNumId w:val="1"/>
  </w:num>
  <w:num w:numId="12" w16cid:durableId="2045011945">
    <w:abstractNumId w:val="2"/>
  </w:num>
  <w:num w:numId="13" w16cid:durableId="2003241883">
    <w:abstractNumId w:val="3"/>
  </w:num>
  <w:num w:numId="14" w16cid:durableId="1377312742">
    <w:abstractNumId w:val="4"/>
  </w:num>
  <w:num w:numId="15" w16cid:durableId="677930219">
    <w:abstractNumId w:val="5"/>
  </w:num>
  <w:num w:numId="16" w16cid:durableId="264074039">
    <w:abstractNumId w:val="6"/>
  </w:num>
  <w:num w:numId="17" w16cid:durableId="1121729934">
    <w:abstractNumId w:val="8"/>
  </w:num>
  <w:num w:numId="18" w16cid:durableId="1127511023">
    <w:abstractNumId w:val="15"/>
  </w:num>
  <w:num w:numId="19" w16cid:durableId="1672485853">
    <w:abstractNumId w:val="19"/>
  </w:num>
  <w:num w:numId="20" w16cid:durableId="1951159742">
    <w:abstractNumId w:val="16"/>
  </w:num>
  <w:num w:numId="21" w16cid:durableId="4952219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45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0F55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6A1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9A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3C4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76ED-7BED-4CC3-8BC4-DB53B52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11</cp:revision>
  <cp:lastPrinted>2024-09-20T15:29:00Z</cp:lastPrinted>
  <dcterms:created xsi:type="dcterms:W3CDTF">2024-09-17T17:23:00Z</dcterms:created>
  <dcterms:modified xsi:type="dcterms:W3CDTF">2024-09-20T15:30:00Z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