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B4D3" w14:textId="27FE7B8D" w:rsidR="00925051" w:rsidRPr="00925051" w:rsidRDefault="00925051" w:rsidP="00925051">
      <w:pPr>
        <w:pStyle w:val="Nadpis3"/>
        <w:rPr>
          <w:lang w:val="pt-PT"/>
        </w:rPr>
      </w:pPr>
      <w:r w:rsidRPr="00925051">
        <w:rPr>
          <w:lang w:val="pt-PT"/>
        </w:rPr>
        <w:t>Čtení z evangelia (J 20,24–29)</w:t>
      </w:r>
    </w:p>
    <w:p w14:paraId="741FD6DE" w14:textId="77777777" w:rsidR="00925051" w:rsidRPr="00925051" w:rsidRDefault="00925051" w:rsidP="00925051">
      <w:pPr>
        <w:pStyle w:val="Standard"/>
        <w:rPr>
          <w:rFonts w:ascii="Times New Roman" w:hAnsi="Times New Roman" w:cs="Times New Roman"/>
        </w:rPr>
      </w:pPr>
      <w:r w:rsidRPr="00925051">
        <w:rPr>
          <w:rFonts w:ascii="Times New Roman" w:hAnsi="Times New Roman" w:cs="Times New Roman"/>
        </w:rPr>
        <w:t xml:space="preserve">Tomáš, jinak </w:t>
      </w:r>
      <w:proofErr w:type="spellStart"/>
      <w:r w:rsidRPr="00925051">
        <w:rPr>
          <w:rFonts w:ascii="Times New Roman" w:hAnsi="Times New Roman" w:cs="Times New Roman"/>
        </w:rPr>
        <w:t>Didymos</w:t>
      </w:r>
      <w:proofErr w:type="spellEnd"/>
      <w:r w:rsidRPr="00925051">
        <w:rPr>
          <w:rFonts w:ascii="Times New Roman" w:hAnsi="Times New Roman" w:cs="Times New Roman"/>
        </w:rPr>
        <w:t>, jeden z dvanácti učedníků, nebyl s nimi, když Ježíš přišel. Ostatní učedníci mu řekli: „Viděli jsme Pána.“ Odpověděl jim: „Dokud neuvidím na jeho rukou stopy po hřebech a dokud nevložím do nich svůj prst a svou ruku do rány v jeho boku, neuvěřím.“</w:t>
      </w:r>
    </w:p>
    <w:p w14:paraId="1340B4B0" w14:textId="04830926" w:rsidR="00925051" w:rsidRPr="00925051" w:rsidRDefault="00925051" w:rsidP="00925051">
      <w:pPr>
        <w:jc w:val="both"/>
        <w:rPr>
          <w:rFonts w:ascii="Times New Roman" w:hAnsi="Times New Roman" w:cs="Times New Roman"/>
          <w:lang w:val="cs-CZ"/>
        </w:rPr>
      </w:pPr>
      <w:r w:rsidRPr="00925051">
        <w:rPr>
          <w:rFonts w:ascii="Times New Roman" w:hAnsi="Times New Roman" w:cs="Times New Roman"/>
          <w:lang w:val="cs-CZ"/>
        </w:rPr>
        <w:t>Osmého dne potom byli učedníci opět uvnitř a Tomáš s nimi. Ač byly dveře zavřeny, Ježíš přišel, postavil se doprostřed a řekl: „Pokoj vám.“ Potom řekl Tomášovi: „Polož svůj prst sem, pohleď na mé ruce a vlož svou ruku do rány v mém boku. Nepochybuj a věř!“ Tomáš mu odpověděl: „Můj Pán a můj Bůh.“ Ježíš mu řekl: „Že jsi mě viděl, věříš. Blahoslavení, kteří neviděli, a uvěřili.“</w:t>
      </w:r>
    </w:p>
    <w:p w14:paraId="4CF87B18" w14:textId="41CADBA9" w:rsidR="00B70E83" w:rsidRDefault="00C04CE7" w:rsidP="00142123">
      <w:pPr>
        <w:jc w:val="both"/>
        <w:rPr>
          <w:lang w:val="cs-CZ"/>
        </w:rPr>
      </w:pPr>
      <w:r>
        <w:rPr>
          <w:lang w:val="cs-CZ"/>
        </w:rPr>
        <w:t xml:space="preserve">Přiznám se, že kázat </w:t>
      </w:r>
      <w:r w:rsidR="004812B2">
        <w:rPr>
          <w:lang w:val="cs-CZ"/>
        </w:rPr>
        <w:t xml:space="preserve">explicitně </w:t>
      </w:r>
      <w:r>
        <w:rPr>
          <w:lang w:val="cs-CZ"/>
        </w:rPr>
        <w:t>o víře pro mě není jednoduché. Protože p</w:t>
      </w:r>
      <w:r w:rsidR="009120C6">
        <w:rPr>
          <w:lang w:val="cs-CZ"/>
        </w:rPr>
        <w:t>rožíváme dobu vánoční a slyšeli jsme velikonoční evangelium</w:t>
      </w:r>
      <w:r>
        <w:rPr>
          <w:lang w:val="cs-CZ"/>
        </w:rPr>
        <w:t>, rád bych se na téma víry podíval z této perspektivy</w:t>
      </w:r>
      <w:r w:rsidR="009120C6">
        <w:rPr>
          <w:lang w:val="cs-CZ"/>
        </w:rPr>
        <w:t xml:space="preserve">. Když dnes </w:t>
      </w:r>
      <w:r w:rsidR="00B70E83">
        <w:rPr>
          <w:lang w:val="cs-CZ"/>
        </w:rPr>
        <w:t xml:space="preserve">společně vyznáváme naši křesťanskou víru a </w:t>
      </w:r>
      <w:r w:rsidR="009120C6">
        <w:rPr>
          <w:lang w:val="cs-CZ"/>
        </w:rPr>
        <w:t xml:space="preserve">obnovujeme </w:t>
      </w:r>
      <w:r w:rsidR="00B70E83">
        <w:rPr>
          <w:lang w:val="cs-CZ"/>
        </w:rPr>
        <w:t xml:space="preserve">se v ní, můžeme si hlouběji uvědomit, že spočívá </w:t>
      </w:r>
      <w:r>
        <w:rPr>
          <w:lang w:val="cs-CZ"/>
        </w:rPr>
        <w:t xml:space="preserve">právě </w:t>
      </w:r>
      <w:r w:rsidR="00B70E83">
        <w:rPr>
          <w:lang w:val="cs-CZ"/>
        </w:rPr>
        <w:t>na těchto dvou pilířích – Vánocích a Velikonocích.</w:t>
      </w:r>
    </w:p>
    <w:p w14:paraId="169D65FA" w14:textId="228F49C5" w:rsidR="009120C6" w:rsidRPr="002A57AF" w:rsidRDefault="00B70E83" w:rsidP="00B70E83">
      <w:pPr>
        <w:jc w:val="both"/>
        <w:rPr>
          <w:lang w:val="cs-CZ"/>
        </w:rPr>
      </w:pPr>
      <w:r>
        <w:rPr>
          <w:lang w:val="cs-CZ"/>
        </w:rPr>
        <w:t xml:space="preserve">Zhruba uprostřed, v centru </w:t>
      </w:r>
      <w:proofErr w:type="spellStart"/>
      <w:r>
        <w:rPr>
          <w:lang w:val="cs-CZ"/>
        </w:rPr>
        <w:t>Nicejsko</w:t>
      </w:r>
      <w:proofErr w:type="spellEnd"/>
      <w:r>
        <w:rPr>
          <w:lang w:val="cs-CZ"/>
        </w:rPr>
        <w:t xml:space="preserve">-cařihradského vyznání víry vyznáváme o Ježíši Kristu: </w:t>
      </w:r>
      <w:r w:rsidRPr="00B70E83">
        <w:rPr>
          <w:i/>
          <w:iCs/>
          <w:lang w:val="cs-CZ"/>
        </w:rPr>
        <w:t xml:space="preserve">On pro nás lidi a pro naši spásu sestoupil z nebe, skrze Ducha </w:t>
      </w:r>
      <w:proofErr w:type="gramStart"/>
      <w:r w:rsidRPr="00B70E83">
        <w:rPr>
          <w:i/>
          <w:iCs/>
          <w:lang w:val="cs-CZ"/>
        </w:rPr>
        <w:t>Svatého</w:t>
      </w:r>
      <w:proofErr w:type="gramEnd"/>
      <w:r w:rsidRPr="00B70E83">
        <w:rPr>
          <w:i/>
          <w:iCs/>
          <w:lang w:val="cs-CZ"/>
        </w:rPr>
        <w:t xml:space="preserve"> přijal tělo z Marie Panny a stal se člověkem.</w:t>
      </w:r>
      <w:r w:rsidR="009120C6">
        <w:rPr>
          <w:lang w:val="cs-CZ"/>
        </w:rPr>
        <w:t xml:space="preserve"> </w:t>
      </w:r>
      <w:r>
        <w:rPr>
          <w:lang w:val="cs-CZ"/>
        </w:rPr>
        <w:t xml:space="preserve">O vánočních svátcích přicházíme k jesličkám, abychom se klaněli Bohu přítomnému v malém Dítěti. </w:t>
      </w:r>
      <w:r w:rsidR="002A57AF">
        <w:rPr>
          <w:lang w:val="cs-CZ"/>
        </w:rPr>
        <w:t xml:space="preserve">Možná tím nejkratším shrnutím celého vyznání víry může být: </w:t>
      </w:r>
      <w:r w:rsidR="002A57AF">
        <w:rPr>
          <w:i/>
          <w:iCs/>
          <w:lang w:val="cs-CZ"/>
        </w:rPr>
        <w:t>Pro nás lidi a pro naši spásu</w:t>
      </w:r>
      <w:r w:rsidR="002A57AF">
        <w:rPr>
          <w:lang w:val="cs-CZ"/>
        </w:rPr>
        <w:t>.</w:t>
      </w:r>
      <w:r w:rsidR="002A57AF">
        <w:rPr>
          <w:i/>
          <w:iCs/>
          <w:lang w:val="cs-CZ"/>
        </w:rPr>
        <w:t xml:space="preserve"> Bůh pro nás.</w:t>
      </w:r>
      <w:r w:rsidR="002A57AF">
        <w:rPr>
          <w:lang w:val="cs-CZ"/>
        </w:rPr>
        <w:t xml:space="preserve"> Bůh nám dává z lásky sám sebe, abychom mohli mít účast na jeho božském životě. </w:t>
      </w:r>
    </w:p>
    <w:p w14:paraId="4DD8B40B" w14:textId="76728618" w:rsidR="002A57AF" w:rsidRPr="002A57AF" w:rsidRDefault="002A57AF" w:rsidP="002A57AF">
      <w:pPr>
        <w:jc w:val="both"/>
        <w:rPr>
          <w:lang w:val="cs-CZ"/>
        </w:rPr>
      </w:pPr>
      <w:r w:rsidRPr="002A57AF">
        <w:rPr>
          <w:lang w:val="cs-CZ"/>
        </w:rPr>
        <w:t>Narozený Spasitel, chudé dítě ve chlévě, prozařuje temnotu betlémské noci</w:t>
      </w:r>
      <w:r>
        <w:rPr>
          <w:lang w:val="cs-CZ"/>
        </w:rPr>
        <w:t xml:space="preserve"> i všechny temnoty, které prožíváme,</w:t>
      </w:r>
      <w:r w:rsidRPr="002A57AF">
        <w:rPr>
          <w:lang w:val="cs-CZ"/>
        </w:rPr>
        <w:t xml:space="preserve"> světlem Boží lásky a říká každému z nás osobně: „Neboj se, u mě jsi doma, a je úplně jedno, jak to vypadá venku. Já jsem dnes přišel k tobě a chci ti dát všechnu svou lásku; dávám z lásky k tobě za tebe svůj život, aby ses mohl stát naplno člověkem.“</w:t>
      </w:r>
      <w:r w:rsidR="00354518">
        <w:rPr>
          <w:lang w:val="cs-CZ"/>
        </w:rPr>
        <w:t xml:space="preserve"> </w:t>
      </w:r>
      <w:r w:rsidRPr="002A57AF">
        <w:rPr>
          <w:lang w:val="cs-CZ"/>
        </w:rPr>
        <w:t>Skrze Ježíšovo Narození se Betlém stal chudičkým domovem, kterému se nevyrovnají žádné královské paláce. Domovem pro každého z nás, kde se nebe dotýká země.</w:t>
      </w:r>
    </w:p>
    <w:p w14:paraId="41857F1A" w14:textId="77777777" w:rsidR="00236C11" w:rsidRDefault="002A57AF" w:rsidP="002A57AF">
      <w:pPr>
        <w:jc w:val="both"/>
        <w:rPr>
          <w:lang w:val="cs-CZ"/>
        </w:rPr>
      </w:pPr>
      <w:r w:rsidRPr="002A57AF">
        <w:rPr>
          <w:lang w:val="cs-CZ"/>
        </w:rPr>
        <w:t xml:space="preserve">V Betlémě se ke mně Bůh sklání, stává se pro mě člověkem, protože jsem drahocenný v jeho očích. Bůh se na mě nedívá shora, z nebe, ze své vyvýšenosti, jako ten, kdo má moc a vliv, ale dívá se zdola, z jeslí, pohledem zdánlivě bezmocného dítěte. Láskyplný pohled narozeného Ježíše mi sděluje, že nejsem sám, opuštěný, ztracený ve víru těžkostí, ale že Bůh sám vstupuje do reality mého života a touží být </w:t>
      </w:r>
      <w:r w:rsidR="00236C11">
        <w:rPr>
          <w:lang w:val="cs-CZ"/>
        </w:rPr>
        <w:t xml:space="preserve">mi </w:t>
      </w:r>
      <w:r w:rsidRPr="002A57AF">
        <w:rPr>
          <w:lang w:val="cs-CZ"/>
        </w:rPr>
        <w:t>nablízku.</w:t>
      </w:r>
      <w:r w:rsidR="00236C11">
        <w:rPr>
          <w:lang w:val="cs-CZ"/>
        </w:rPr>
        <w:t xml:space="preserve"> </w:t>
      </w:r>
    </w:p>
    <w:p w14:paraId="48640730" w14:textId="0AEE9D8D" w:rsidR="00354518" w:rsidRDefault="00236C11" w:rsidP="002A57AF">
      <w:pPr>
        <w:jc w:val="both"/>
        <w:rPr>
          <w:lang w:val="cs-CZ"/>
        </w:rPr>
      </w:pPr>
      <w:r>
        <w:rPr>
          <w:lang w:val="cs-CZ"/>
        </w:rPr>
        <w:t xml:space="preserve">Maria s Josefem udělali jako první tuto zkušenost víry. V chladu, samotě, nevlídnosti betlémské stáje se víra v Trojjediného Boha přítomného v narozeném Dítěti stává zkušeností </w:t>
      </w:r>
      <w:r w:rsidRPr="00236C11">
        <w:rPr>
          <w:b/>
          <w:bCs/>
          <w:lang w:val="cs-CZ"/>
        </w:rPr>
        <w:t>domova</w:t>
      </w:r>
      <w:r>
        <w:rPr>
          <w:lang w:val="cs-CZ"/>
        </w:rPr>
        <w:t>.</w:t>
      </w:r>
      <w:r w:rsidR="00B41ACF">
        <w:rPr>
          <w:lang w:val="cs-CZ"/>
        </w:rPr>
        <w:t xml:space="preserve"> Víra a domov. Jaká je moje zkušenost víry tváří v tvář pochybnostem, obavám, nejistotě, kterou prožívám v dnešním světě, ve svém</w:t>
      </w:r>
      <w:r w:rsidR="004812B2">
        <w:rPr>
          <w:lang w:val="cs-CZ"/>
        </w:rPr>
        <w:t xml:space="preserve"> vlastním</w:t>
      </w:r>
      <w:r w:rsidR="00B41ACF">
        <w:rPr>
          <w:lang w:val="cs-CZ"/>
        </w:rPr>
        <w:t xml:space="preserve"> životě? </w:t>
      </w:r>
    </w:p>
    <w:p w14:paraId="3BC5156F" w14:textId="77777777" w:rsidR="00AE25B6" w:rsidRDefault="00B41ACF" w:rsidP="002A57AF">
      <w:pPr>
        <w:jc w:val="both"/>
        <w:rPr>
          <w:lang w:val="cs-CZ"/>
        </w:rPr>
      </w:pPr>
      <w:r>
        <w:rPr>
          <w:lang w:val="cs-CZ"/>
        </w:rPr>
        <w:t xml:space="preserve">Maria, Josef a Ježíš. Nejmenší buňka společenství </w:t>
      </w:r>
      <w:r w:rsidR="00354518">
        <w:rPr>
          <w:lang w:val="cs-CZ"/>
        </w:rPr>
        <w:t xml:space="preserve">víry, naděje a </w:t>
      </w:r>
      <w:r>
        <w:rPr>
          <w:lang w:val="cs-CZ"/>
        </w:rPr>
        <w:t xml:space="preserve">lásky. K prožívání domova ve víře potřebuji nejen osobní zkušenost, ale též společenství s těmi, se kterými můžu sdílet svou víru v Trojjediného Boha. Prvním místem pro sdílení jak přirozeného domova, tak </w:t>
      </w:r>
      <w:r>
        <w:rPr>
          <w:lang w:val="cs-CZ"/>
        </w:rPr>
        <w:lastRenderedPageBreak/>
        <w:t xml:space="preserve">domova ve víře, by měla být rodina. Později </w:t>
      </w:r>
      <w:r w:rsidR="00354518">
        <w:rPr>
          <w:lang w:val="cs-CZ"/>
        </w:rPr>
        <w:t>konkrétní společenství v rámci církve, ve kterém může člověk zakusit přijetí, domov, kde může svou víru sdílet s ostatními, prohlubovat se v ní a dostávat posilu pro to, aby sám svědčil druhým o víře svým životem.</w:t>
      </w:r>
    </w:p>
    <w:p w14:paraId="49B1BC62" w14:textId="36741E31" w:rsidR="00354518" w:rsidRDefault="00AE25B6" w:rsidP="002A57AF">
      <w:pPr>
        <w:jc w:val="both"/>
        <w:rPr>
          <w:lang w:val="cs-CZ"/>
        </w:rPr>
      </w:pPr>
      <w:r>
        <w:rPr>
          <w:lang w:val="cs-CZ"/>
        </w:rPr>
        <w:t xml:space="preserve">Naše cesta víry, i v našem osobním životě, nekončí v Betlémě, </w:t>
      </w:r>
      <w:r w:rsidR="0085384A">
        <w:rPr>
          <w:lang w:val="cs-CZ"/>
        </w:rPr>
        <w:t xml:space="preserve">při pohledu na Boha v jeslích, ale pokračuje v následování dospělého Ježíše na jeho cestě, aby vyvrcholila Velikonocemi. Zkušenost bolesti, utrpení, umírání a smrti patří neoddělitelně k prožívání velikonoční víry. </w:t>
      </w:r>
      <w:r w:rsidR="00857C2B">
        <w:rPr>
          <w:lang w:val="cs-CZ"/>
        </w:rPr>
        <w:t xml:space="preserve">Křesťanská víra není o povznesení se nad bolesti a utrpení lidstva a člověka, o cestě k vlastní dokonalosti a oproštění se od všeho, co mi brání dosáhnout vlastní blaženosti, ale </w:t>
      </w:r>
      <w:r w:rsidR="004812B2">
        <w:rPr>
          <w:lang w:val="cs-CZ"/>
        </w:rPr>
        <w:t xml:space="preserve">je </w:t>
      </w:r>
      <w:r w:rsidR="00857C2B">
        <w:rPr>
          <w:lang w:val="cs-CZ"/>
        </w:rPr>
        <w:t>o odvaze následovat Ukřižovaného a Vzkříšeného Krista uprostřed reality vlastního života a také života druhých.</w:t>
      </w:r>
    </w:p>
    <w:p w14:paraId="5AF0F9D2" w14:textId="7F71CBA9" w:rsidR="00FB69D4" w:rsidRDefault="00857C2B" w:rsidP="00142123">
      <w:pPr>
        <w:jc w:val="both"/>
        <w:rPr>
          <w:lang w:val="cs-CZ"/>
        </w:rPr>
      </w:pPr>
      <w:r>
        <w:rPr>
          <w:lang w:val="cs-CZ"/>
        </w:rPr>
        <w:t xml:space="preserve">Zamysleme se proto ještě nad evangelijním úryvkem </w:t>
      </w:r>
      <w:r w:rsidR="00E12DA0">
        <w:rPr>
          <w:lang w:val="cs-CZ"/>
        </w:rPr>
        <w:t>o setkání apoštola Tomáše se vzkříšeným Ježíšem</w:t>
      </w:r>
      <w:r>
        <w:rPr>
          <w:lang w:val="cs-CZ"/>
        </w:rPr>
        <w:t xml:space="preserve">. </w:t>
      </w:r>
      <w:r w:rsidR="00E07435">
        <w:rPr>
          <w:lang w:val="cs-CZ"/>
        </w:rPr>
        <w:t>Ten</w:t>
      </w:r>
      <w:r w:rsidR="00E12DA0">
        <w:rPr>
          <w:lang w:val="cs-CZ"/>
        </w:rPr>
        <w:t xml:space="preserve"> nám ukazuje cestu, jak zacházet s vlastními </w:t>
      </w:r>
      <w:r w:rsidR="00E07435">
        <w:rPr>
          <w:lang w:val="cs-CZ"/>
        </w:rPr>
        <w:t xml:space="preserve">ranami i ranami </w:t>
      </w:r>
      <w:r w:rsidR="00E12DA0">
        <w:rPr>
          <w:lang w:val="cs-CZ"/>
        </w:rPr>
        <w:t>druhých lidí, aby mohly být ve světle Kristova zmrtvýchvstání proměněny; nejen zalepeny</w:t>
      </w:r>
      <w:r w:rsidR="00A55076">
        <w:rPr>
          <w:lang w:val="cs-CZ"/>
        </w:rPr>
        <w:t xml:space="preserve"> nějakou</w:t>
      </w:r>
      <w:r w:rsidR="00E12DA0">
        <w:rPr>
          <w:lang w:val="cs-CZ"/>
        </w:rPr>
        <w:t xml:space="preserve"> náplastí</w:t>
      </w:r>
      <w:r w:rsidR="00A55076">
        <w:rPr>
          <w:lang w:val="cs-CZ"/>
        </w:rPr>
        <w:t xml:space="preserve">. Často dáváme </w:t>
      </w:r>
      <w:r w:rsidR="00E07435">
        <w:rPr>
          <w:lang w:val="cs-CZ"/>
        </w:rPr>
        <w:t xml:space="preserve">Tomášovi </w:t>
      </w:r>
      <w:r w:rsidR="00A55076">
        <w:rPr>
          <w:lang w:val="cs-CZ"/>
        </w:rPr>
        <w:t xml:space="preserve">nálepku „nevěřící Tomáš“. </w:t>
      </w:r>
      <w:r w:rsidR="00E07435">
        <w:rPr>
          <w:lang w:val="cs-CZ"/>
        </w:rPr>
        <w:t xml:space="preserve">Tak trochu </w:t>
      </w:r>
      <w:r w:rsidR="00A55076">
        <w:rPr>
          <w:lang w:val="cs-CZ"/>
        </w:rPr>
        <w:t xml:space="preserve">vybočuje z řady ostatních </w:t>
      </w:r>
      <w:r w:rsidR="00E07435">
        <w:rPr>
          <w:lang w:val="cs-CZ"/>
        </w:rPr>
        <w:t>učedníků</w:t>
      </w:r>
      <w:r w:rsidR="00A55076">
        <w:rPr>
          <w:lang w:val="cs-CZ"/>
        </w:rPr>
        <w:t xml:space="preserve">. Možná bychom ho označili za moderního kritického člověka, který se nenechá strhnout ostatními, který umí samostatně přemýšlet a nedá automaticky ke všemu svůj souhlas. Proto ani zpráva ostatních apoštolů o tom, že viděli Zmrtvýchvstalého Ježíše, ho nestrhne ze židle. </w:t>
      </w:r>
      <w:r w:rsidR="00FB69D4">
        <w:rPr>
          <w:lang w:val="cs-CZ"/>
        </w:rPr>
        <w:t>Zároveň ho ta zpráva nenechá v úplném nezájmu, že by si řekl, to jsou všechno jen povídačky. Tomáš chc</w:t>
      </w:r>
      <w:r w:rsidR="00A55076">
        <w:rPr>
          <w:lang w:val="cs-CZ"/>
        </w:rPr>
        <w:t>e tomu, co říkají ostatní</w:t>
      </w:r>
      <w:r w:rsidR="00FB69D4">
        <w:rPr>
          <w:lang w:val="cs-CZ"/>
        </w:rPr>
        <w:t>, přijít na kloub. Hledá důvody, aby se mohl přesvědčit, že Ježíš skutečně vstal z mrtvých. Proto neoznačujme příliš rychle Tomáše jako nevěřícího. Naopak nám může být vzorem pro naši cestu víry. Copak nepatří k naší víře také touha dotknout se Ježíše</w:t>
      </w:r>
      <w:r w:rsidR="004812B2">
        <w:rPr>
          <w:lang w:val="cs-CZ"/>
        </w:rPr>
        <w:t>, vidět ho</w:t>
      </w:r>
      <w:r w:rsidR="00FB69D4">
        <w:rPr>
          <w:lang w:val="cs-CZ"/>
        </w:rPr>
        <w:t xml:space="preserve">? </w:t>
      </w:r>
    </w:p>
    <w:p w14:paraId="6EC65CF9" w14:textId="74166E4D" w:rsidR="00E07435" w:rsidRDefault="004812B2" w:rsidP="00142123">
      <w:pPr>
        <w:jc w:val="both"/>
        <w:rPr>
          <w:lang w:val="cs-CZ"/>
        </w:rPr>
      </w:pPr>
      <w:r>
        <w:rPr>
          <w:lang w:val="cs-CZ"/>
        </w:rPr>
        <w:t>C</w:t>
      </w:r>
      <w:r w:rsidR="00FB69D4">
        <w:rPr>
          <w:lang w:val="cs-CZ"/>
        </w:rPr>
        <w:t>o je pro Tomáše naprosto zásadní, je, že mu nestačí vidět někoho, o kom by si mohl myslet</w:t>
      </w:r>
      <w:r w:rsidR="005E7178">
        <w:rPr>
          <w:lang w:val="cs-CZ"/>
        </w:rPr>
        <w:t xml:space="preserve">, že není skutečný. Chce vidět u Ježíše jizvy po hřebech, vložit svůj prst na místo hřebů Ukřižovaného. Chce se přesvědčit, že Vzkříšený Ježíš je skutečně ten, který byl ukřižován, se kterým ho pojilo pouto přátelství. A Ježíš, když se pak s Tomášem setkává, přistupuje na jeho žádost. Váží si jeho osobního přístupu, jeho osobní cesty k víře ve Zmrtvýchvstání. </w:t>
      </w:r>
      <w:r w:rsidR="00E07435" w:rsidRPr="00E07435">
        <w:rPr>
          <w:i/>
          <w:iCs/>
          <w:lang w:val="cs-CZ"/>
        </w:rPr>
        <w:t>„Polož svůj prst sem, pohleď na mé ruce a vlož svou ruku do rány v mém boku.</w:t>
      </w:r>
      <w:r w:rsidR="00E07435">
        <w:rPr>
          <w:i/>
          <w:iCs/>
          <w:lang w:val="cs-CZ"/>
        </w:rPr>
        <w:t>“</w:t>
      </w:r>
    </w:p>
    <w:p w14:paraId="513DA12C" w14:textId="7F7611DB" w:rsidR="007D113B" w:rsidRDefault="00E07435" w:rsidP="00142123">
      <w:pPr>
        <w:jc w:val="both"/>
        <w:rPr>
          <w:lang w:val="cs-CZ"/>
        </w:rPr>
      </w:pPr>
      <w:r>
        <w:rPr>
          <w:lang w:val="cs-CZ"/>
        </w:rPr>
        <w:t xml:space="preserve">Víru </w:t>
      </w:r>
      <w:r w:rsidR="005E7178">
        <w:rPr>
          <w:lang w:val="cs-CZ"/>
        </w:rPr>
        <w:t>v</w:t>
      </w:r>
      <w:r>
        <w:rPr>
          <w:lang w:val="cs-CZ"/>
        </w:rPr>
        <w:t xml:space="preserve"> Kristovo </w:t>
      </w:r>
      <w:r w:rsidR="005E7178">
        <w:rPr>
          <w:lang w:val="cs-CZ"/>
        </w:rPr>
        <w:t>Zmrtvýchvstání nemůžeme jen tak automaticky přijímat jako hotovou věc. Udělat si fajfku u věty v</w:t>
      </w:r>
      <w:r>
        <w:rPr>
          <w:lang w:val="cs-CZ"/>
        </w:rPr>
        <w:t>e Vyznání víry</w:t>
      </w:r>
      <w:r w:rsidR="005E7178">
        <w:rPr>
          <w:lang w:val="cs-CZ"/>
        </w:rPr>
        <w:t xml:space="preserve"> a pak už se nad tím</w:t>
      </w:r>
      <w:r w:rsidR="007D113B">
        <w:rPr>
          <w:lang w:val="cs-CZ"/>
        </w:rPr>
        <w:t>, čemu věříme,</w:t>
      </w:r>
      <w:r w:rsidR="005E7178">
        <w:rPr>
          <w:lang w:val="cs-CZ"/>
        </w:rPr>
        <w:t xml:space="preserve"> nepozastavit.</w:t>
      </w:r>
      <w:r w:rsidR="007D113B">
        <w:rPr>
          <w:lang w:val="cs-CZ"/>
        </w:rPr>
        <w:t xml:space="preserve"> Žijeme uprostřed zraněného světa. A dokud v něm žijeme, bude pro nás neustálou výzvou, abychom</w:t>
      </w:r>
      <w:r w:rsidR="004812B2">
        <w:rPr>
          <w:lang w:val="cs-CZ"/>
        </w:rPr>
        <w:t xml:space="preserve"> srdcem přijali </w:t>
      </w:r>
      <w:r w:rsidR="007D113B">
        <w:rPr>
          <w:lang w:val="cs-CZ"/>
        </w:rPr>
        <w:t>poselství o Ježíšově zmrtvýchvstání.</w:t>
      </w:r>
    </w:p>
    <w:p w14:paraId="6034B78B" w14:textId="7C0E3C47" w:rsidR="003925E2" w:rsidRPr="00AE78AF" w:rsidRDefault="00320E2A" w:rsidP="00142123">
      <w:pPr>
        <w:jc w:val="both"/>
        <w:rPr>
          <w:lang w:val="cs-CZ"/>
        </w:rPr>
      </w:pPr>
      <w:r>
        <w:rPr>
          <w:lang w:val="cs-CZ"/>
        </w:rPr>
        <w:t xml:space="preserve">Ježíš se </w:t>
      </w:r>
      <w:r w:rsidR="00E07435">
        <w:rPr>
          <w:lang w:val="cs-CZ"/>
        </w:rPr>
        <w:t xml:space="preserve">naplno </w:t>
      </w:r>
      <w:r>
        <w:rPr>
          <w:lang w:val="cs-CZ"/>
        </w:rPr>
        <w:t xml:space="preserve">identifikuje se všemi malými, zraněnými a trpícími, a </w:t>
      </w:r>
      <w:r w:rsidR="00E07435">
        <w:rPr>
          <w:lang w:val="cs-CZ"/>
        </w:rPr>
        <w:t xml:space="preserve">proto moje rány i </w:t>
      </w:r>
      <w:r>
        <w:rPr>
          <w:lang w:val="cs-CZ"/>
        </w:rPr>
        <w:t>všechny rány světa a lidstva jsou také jeho rány.</w:t>
      </w:r>
      <w:r w:rsidR="00E07435">
        <w:rPr>
          <w:lang w:val="cs-CZ"/>
        </w:rPr>
        <w:t xml:space="preserve"> Tomáš</w:t>
      </w:r>
      <w:r>
        <w:rPr>
          <w:lang w:val="cs-CZ"/>
        </w:rPr>
        <w:t xml:space="preserve"> Halík</w:t>
      </w:r>
      <w:r w:rsidR="00E07435">
        <w:rPr>
          <w:lang w:val="cs-CZ"/>
        </w:rPr>
        <w:t xml:space="preserve"> v knize „Dotkni se ran“</w:t>
      </w:r>
      <w:r>
        <w:rPr>
          <w:lang w:val="cs-CZ"/>
        </w:rPr>
        <w:t xml:space="preserve"> píše, že věřit v Krista a volat k němu „Můj Pán a můj Bůh“ mohu jen tehdy, když jsem ochotný se těchto ran skutečně dotknout, a když se tyto rány dotknou mě, když ve mně zanechají stopu. Jinak je moje vyznání víry jen prázdným slovem.</w:t>
      </w:r>
      <w:r w:rsidR="006361F7" w:rsidRPr="00AE78AF">
        <w:rPr>
          <w:lang w:val="cs-CZ"/>
        </w:rPr>
        <w:t xml:space="preserve"> (S. 19)</w:t>
      </w:r>
    </w:p>
    <w:p w14:paraId="7B8B3D46" w14:textId="77777777" w:rsidR="00C04CE7" w:rsidRDefault="00FB5710" w:rsidP="00142123">
      <w:pPr>
        <w:jc w:val="both"/>
        <w:rPr>
          <w:lang w:val="cs-CZ"/>
        </w:rPr>
      </w:pPr>
      <w:r>
        <w:rPr>
          <w:lang w:val="cs-CZ"/>
        </w:rPr>
        <w:lastRenderedPageBreak/>
        <w:t xml:space="preserve">Je jasné, že nemůžeme svět zbavit jeho ran a jizev. To může nakonec jen Bůh – skrze Ukřižování a Vzkříšení svého Syna. K plnému uskutečnění spásy jsme </w:t>
      </w:r>
      <w:r w:rsidR="00C04CE7">
        <w:rPr>
          <w:lang w:val="cs-CZ"/>
        </w:rPr>
        <w:t xml:space="preserve">stále </w:t>
      </w:r>
      <w:r>
        <w:rPr>
          <w:lang w:val="cs-CZ"/>
        </w:rPr>
        <w:t xml:space="preserve">na cestě. Přesto nás dnešní evangelium vyzývá, abychom před ranami našeho světa nezavírali oči. Jako apoštola Tomáše vyzývá Ježíš i nás, abychom se nebáli vložit prst na místo hřebů a svou ruku do jeho probodeného boku. Kdybychom zůstali nedotknutí zraněními druhých lidí, kdybychom dali přednost lhostejnosti </w:t>
      </w:r>
      <w:r w:rsidR="00210EE4">
        <w:rPr>
          <w:lang w:val="cs-CZ"/>
        </w:rPr>
        <w:t xml:space="preserve">vůči tomu, co vidíme </w:t>
      </w:r>
      <w:r>
        <w:rPr>
          <w:lang w:val="cs-CZ"/>
        </w:rPr>
        <w:t>– jak bychom mohli svědčit o Boží lásce</w:t>
      </w:r>
      <w:r w:rsidR="00210EE4">
        <w:rPr>
          <w:lang w:val="cs-CZ"/>
        </w:rPr>
        <w:t>, o Bohu, kterého nevidíme? Pak bychom totiž mohli Boha zcela přehlédnout. A víra v něho by byla jen přetvářka.</w:t>
      </w:r>
      <w:r w:rsidR="00336D19">
        <w:rPr>
          <w:lang w:val="cs-CZ"/>
        </w:rPr>
        <w:t xml:space="preserve"> </w:t>
      </w:r>
    </w:p>
    <w:p w14:paraId="78F82A80" w14:textId="4A535FB3" w:rsidR="00210EE4" w:rsidRDefault="00210EE4" w:rsidP="00142123">
      <w:pPr>
        <w:jc w:val="both"/>
        <w:rPr>
          <w:lang w:val="cs-CZ"/>
        </w:rPr>
      </w:pPr>
      <w:r>
        <w:rPr>
          <w:lang w:val="cs-CZ"/>
        </w:rPr>
        <w:t xml:space="preserve">Myslím si, že Ježíš od nás nežádá, abychom neustále hledali rány nebo je zbytečně otvírali. Přesto nás vyzývá, abychom vůči zraněním druhých nezůstali lhostejní, abychom nepřehlíželi rány a zranění především těch, se kterými se denně setkáváme. Někdy není jen náročné dotýkat se ran druhých lidí, a pomáhat s jejich uzdravením, ale </w:t>
      </w:r>
      <w:r w:rsidR="00D346A7">
        <w:rPr>
          <w:lang w:val="cs-CZ"/>
        </w:rPr>
        <w:t xml:space="preserve">je také náročné vidět vlastní rány a umět se jich dotknout. Nebojme se naše vlastní rány odevzdat do rukou Vzkříšeného Pána. Když budeme schopní dotýkat se vlastních zranění a nechat Krista, aby se jich dotknul, pak budeme schopní citlivě přistupovat i k ranám druhých lidí. </w:t>
      </w:r>
    </w:p>
    <w:p w14:paraId="3CFB97D2" w14:textId="103FFDF3" w:rsidR="00DC0AF0" w:rsidRPr="00AE78AF" w:rsidRDefault="00422970" w:rsidP="006F04C9">
      <w:pPr>
        <w:jc w:val="both"/>
        <w:rPr>
          <w:szCs w:val="24"/>
          <w:lang w:val="cs-CZ"/>
        </w:rPr>
      </w:pPr>
      <w:r>
        <w:rPr>
          <w:lang w:val="cs-CZ"/>
        </w:rPr>
        <w:t>Bůh, v kterého my křesťané věříme, nese sám naše rány a zranění, a má moc je proměnit. Apoštol Tomáš je pro nás ukazatelem cesty k dospělé víře, protože jeho víra ve Vzkříšení se nevyhýbá ranám tohoto světa, ale naopak se jich dotýká</w:t>
      </w:r>
      <w:r w:rsidR="00336D19">
        <w:rPr>
          <w:lang w:val="cs-CZ"/>
        </w:rPr>
        <w:t xml:space="preserve">. Rány, které </w:t>
      </w:r>
      <w:r w:rsidR="00C04CE7">
        <w:rPr>
          <w:lang w:val="cs-CZ"/>
        </w:rPr>
        <w:t>Z</w:t>
      </w:r>
      <w:r w:rsidR="00336D19">
        <w:rPr>
          <w:lang w:val="cs-CZ"/>
        </w:rPr>
        <w:t>mrtvýchvstalý</w:t>
      </w:r>
      <w:r w:rsidR="00C04CE7">
        <w:rPr>
          <w:lang w:val="cs-CZ"/>
        </w:rPr>
        <w:t xml:space="preserve"> Ježíš</w:t>
      </w:r>
      <w:r w:rsidR="00336D19">
        <w:rPr>
          <w:lang w:val="cs-CZ"/>
        </w:rPr>
        <w:t xml:space="preserve"> nese na svém oslaveném těle, jsou i pro nás ukazatelem pro naši cestu víry. Zároveň je dobře, abychom si uvědomili, že na konci už Tomáš nepotřebuje vkládat prsty do Ježíšových ran, nezůstává u nich, ale stačí mu, že vidí Ježíše celého a celým srdcem může vyznat: „Můj Pán a můj Bůh!“ </w:t>
      </w:r>
      <w:r w:rsidR="004352CB">
        <w:rPr>
          <w:lang w:val="cs-CZ"/>
        </w:rPr>
        <w:t>Kéž tuto víru vyznáváme každý den!</w:t>
      </w:r>
    </w:p>
    <w:sectPr w:rsidR="00DC0AF0" w:rsidRPr="00AE78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4AEB" w14:textId="77777777" w:rsidR="0078520C" w:rsidRDefault="0078520C" w:rsidP="00FE7A1A">
      <w:pPr>
        <w:spacing w:after="0" w:line="240" w:lineRule="auto"/>
      </w:pPr>
      <w:r>
        <w:separator/>
      </w:r>
    </w:p>
  </w:endnote>
  <w:endnote w:type="continuationSeparator" w:id="0">
    <w:p w14:paraId="50717D13" w14:textId="77777777" w:rsidR="0078520C" w:rsidRDefault="0078520C" w:rsidP="00F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114550"/>
      <w:docPartObj>
        <w:docPartGallery w:val="Page Numbers (Bottom of Page)"/>
        <w:docPartUnique/>
      </w:docPartObj>
    </w:sdtPr>
    <w:sdtContent>
      <w:p w14:paraId="67515240" w14:textId="77777777" w:rsidR="003E57AD" w:rsidRDefault="003E57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DC" w:rsidRPr="005A49DC">
          <w:rPr>
            <w:noProof/>
            <w:lang w:val="cs-CZ"/>
          </w:rPr>
          <w:t>3</w:t>
        </w:r>
        <w:r>
          <w:fldChar w:fldCharType="end"/>
        </w:r>
      </w:p>
    </w:sdtContent>
  </w:sdt>
  <w:p w14:paraId="35CD5384" w14:textId="77777777" w:rsidR="003E57AD" w:rsidRDefault="003E57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B4E3" w14:textId="77777777" w:rsidR="0078520C" w:rsidRDefault="0078520C" w:rsidP="00FE7A1A">
      <w:pPr>
        <w:spacing w:after="0" w:line="240" w:lineRule="auto"/>
      </w:pPr>
      <w:r>
        <w:separator/>
      </w:r>
    </w:p>
  </w:footnote>
  <w:footnote w:type="continuationSeparator" w:id="0">
    <w:p w14:paraId="40B470AF" w14:textId="77777777" w:rsidR="0078520C" w:rsidRDefault="0078520C" w:rsidP="00F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2D58" w14:textId="3D9DC0A9" w:rsidR="00925051" w:rsidRPr="00925051" w:rsidRDefault="00925051">
    <w:pPr>
      <w:pStyle w:val="Zhlav"/>
      <w:rPr>
        <w:lang w:val="pt-PT"/>
      </w:rPr>
    </w:pPr>
    <w:r w:rsidRPr="00925051">
      <w:rPr>
        <w:lang w:val="pt-PT"/>
      </w:rPr>
      <w:t>8.1.2025 Ekumenická boh</w:t>
    </w:r>
    <w:r>
      <w:rPr>
        <w:lang w:val="pt-PT"/>
      </w:rPr>
      <w:t>o</w:t>
    </w:r>
    <w:r w:rsidRPr="00925051">
      <w:rPr>
        <w:lang w:val="pt-PT"/>
      </w:rPr>
      <w:t>služba</w:t>
    </w:r>
    <w:r w:rsidR="00586F71">
      <w:rPr>
        <w:lang w:val="pt-PT"/>
      </w:rPr>
      <w:t xml:space="preserve">; téma: </w:t>
    </w:r>
    <w:r w:rsidRPr="00925051">
      <w:rPr>
        <w:lang w:val="pt-PT"/>
      </w:rPr>
      <w:t>Věřím(e)</w:t>
    </w:r>
    <w:r>
      <w:rPr>
        <w:lang w:val="pt-PT"/>
      </w:rPr>
      <w:t>; Jan 20,24-29</w:t>
    </w:r>
    <w:r w:rsidR="00586F71">
      <w:rPr>
        <w:lang w:val="pt-PT"/>
      </w:rPr>
      <w:t>; P. Jiří Landa</w:t>
    </w:r>
  </w:p>
  <w:p w14:paraId="4646CE03" w14:textId="77777777" w:rsidR="00925051" w:rsidRPr="00925051" w:rsidRDefault="00925051">
    <w:pPr>
      <w:pStyle w:val="Zhlav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B8D"/>
    <w:multiLevelType w:val="hybridMultilevel"/>
    <w:tmpl w:val="9C4E0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2C91"/>
    <w:multiLevelType w:val="hybridMultilevel"/>
    <w:tmpl w:val="87AA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70C"/>
    <w:multiLevelType w:val="hybridMultilevel"/>
    <w:tmpl w:val="98F0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67CBF"/>
    <w:multiLevelType w:val="hybridMultilevel"/>
    <w:tmpl w:val="D59EA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01175">
    <w:abstractNumId w:val="1"/>
  </w:num>
  <w:num w:numId="2" w16cid:durableId="298267557">
    <w:abstractNumId w:val="3"/>
  </w:num>
  <w:num w:numId="3" w16cid:durableId="1173836483">
    <w:abstractNumId w:val="2"/>
  </w:num>
  <w:num w:numId="4" w16cid:durableId="179871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DE"/>
    <w:rsid w:val="00005FFF"/>
    <w:rsid w:val="00006633"/>
    <w:rsid w:val="000069E6"/>
    <w:rsid w:val="00021088"/>
    <w:rsid w:val="000219F4"/>
    <w:rsid w:val="00021E30"/>
    <w:rsid w:val="00022A91"/>
    <w:rsid w:val="00025521"/>
    <w:rsid w:val="00025C6C"/>
    <w:rsid w:val="000262B3"/>
    <w:rsid w:val="0003060E"/>
    <w:rsid w:val="00035864"/>
    <w:rsid w:val="000749C3"/>
    <w:rsid w:val="00080AEA"/>
    <w:rsid w:val="00094904"/>
    <w:rsid w:val="00095FBD"/>
    <w:rsid w:val="0009670C"/>
    <w:rsid w:val="000A2DD0"/>
    <w:rsid w:val="000B07F1"/>
    <w:rsid w:val="000B27C8"/>
    <w:rsid w:val="000D3A3F"/>
    <w:rsid w:val="000F3EDC"/>
    <w:rsid w:val="000F5187"/>
    <w:rsid w:val="00104D4D"/>
    <w:rsid w:val="00106F33"/>
    <w:rsid w:val="00107545"/>
    <w:rsid w:val="00112138"/>
    <w:rsid w:val="00114966"/>
    <w:rsid w:val="00116B81"/>
    <w:rsid w:val="00126C63"/>
    <w:rsid w:val="00142123"/>
    <w:rsid w:val="0014699D"/>
    <w:rsid w:val="00147F6E"/>
    <w:rsid w:val="001742F5"/>
    <w:rsid w:val="00177D8F"/>
    <w:rsid w:val="001871C8"/>
    <w:rsid w:val="00192198"/>
    <w:rsid w:val="001B3FDB"/>
    <w:rsid w:val="001B4A2E"/>
    <w:rsid w:val="001B5F93"/>
    <w:rsid w:val="001E05B5"/>
    <w:rsid w:val="001E184D"/>
    <w:rsid w:val="001E38D1"/>
    <w:rsid w:val="00210EE4"/>
    <w:rsid w:val="00214BCE"/>
    <w:rsid w:val="00214CB6"/>
    <w:rsid w:val="00226EE1"/>
    <w:rsid w:val="00233DCB"/>
    <w:rsid w:val="00236C11"/>
    <w:rsid w:val="0023731F"/>
    <w:rsid w:val="00261783"/>
    <w:rsid w:val="0028671C"/>
    <w:rsid w:val="00290B4A"/>
    <w:rsid w:val="00292CBD"/>
    <w:rsid w:val="00293D94"/>
    <w:rsid w:val="002962AF"/>
    <w:rsid w:val="002A3830"/>
    <w:rsid w:val="002A4E5C"/>
    <w:rsid w:val="002A57AF"/>
    <w:rsid w:val="002B62A0"/>
    <w:rsid w:val="002D30D2"/>
    <w:rsid w:val="002D7F3E"/>
    <w:rsid w:val="002E19A6"/>
    <w:rsid w:val="002E1B15"/>
    <w:rsid w:val="002E2A23"/>
    <w:rsid w:val="002E5F46"/>
    <w:rsid w:val="002E7521"/>
    <w:rsid w:val="002F7D68"/>
    <w:rsid w:val="00304634"/>
    <w:rsid w:val="00305529"/>
    <w:rsid w:val="00311AB1"/>
    <w:rsid w:val="00316117"/>
    <w:rsid w:val="00320E2A"/>
    <w:rsid w:val="00323E1F"/>
    <w:rsid w:val="003267A5"/>
    <w:rsid w:val="00336D19"/>
    <w:rsid w:val="00347328"/>
    <w:rsid w:val="00350266"/>
    <w:rsid w:val="00354518"/>
    <w:rsid w:val="0037408F"/>
    <w:rsid w:val="00374A90"/>
    <w:rsid w:val="00384045"/>
    <w:rsid w:val="003925E2"/>
    <w:rsid w:val="003940CB"/>
    <w:rsid w:val="00396D1A"/>
    <w:rsid w:val="00396DF1"/>
    <w:rsid w:val="00397885"/>
    <w:rsid w:val="003A7131"/>
    <w:rsid w:val="003B361E"/>
    <w:rsid w:val="003B475E"/>
    <w:rsid w:val="003B49F7"/>
    <w:rsid w:val="003B5780"/>
    <w:rsid w:val="003C15F2"/>
    <w:rsid w:val="003D48DF"/>
    <w:rsid w:val="003E47AC"/>
    <w:rsid w:val="003E57AD"/>
    <w:rsid w:val="003F6F56"/>
    <w:rsid w:val="00403049"/>
    <w:rsid w:val="00406028"/>
    <w:rsid w:val="004219E3"/>
    <w:rsid w:val="00422970"/>
    <w:rsid w:val="00427EB7"/>
    <w:rsid w:val="004352CB"/>
    <w:rsid w:val="00446E77"/>
    <w:rsid w:val="00447FBC"/>
    <w:rsid w:val="0045592C"/>
    <w:rsid w:val="004621BE"/>
    <w:rsid w:val="0046593D"/>
    <w:rsid w:val="00466B07"/>
    <w:rsid w:val="004731A3"/>
    <w:rsid w:val="004812B2"/>
    <w:rsid w:val="00481B93"/>
    <w:rsid w:val="004829B0"/>
    <w:rsid w:val="00492EBC"/>
    <w:rsid w:val="004976B7"/>
    <w:rsid w:val="00497E3D"/>
    <w:rsid w:val="004A2A36"/>
    <w:rsid w:val="004A57E7"/>
    <w:rsid w:val="004B4C4C"/>
    <w:rsid w:val="004B575C"/>
    <w:rsid w:val="004C1929"/>
    <w:rsid w:val="004C536D"/>
    <w:rsid w:val="004E1899"/>
    <w:rsid w:val="004E2F3F"/>
    <w:rsid w:val="004E5F8F"/>
    <w:rsid w:val="004F4707"/>
    <w:rsid w:val="005006E8"/>
    <w:rsid w:val="005104A9"/>
    <w:rsid w:val="00513562"/>
    <w:rsid w:val="005157D7"/>
    <w:rsid w:val="00524BE6"/>
    <w:rsid w:val="005372AF"/>
    <w:rsid w:val="00543B1F"/>
    <w:rsid w:val="0054655F"/>
    <w:rsid w:val="00547A00"/>
    <w:rsid w:val="00553CEA"/>
    <w:rsid w:val="005802F2"/>
    <w:rsid w:val="00586F71"/>
    <w:rsid w:val="005923F6"/>
    <w:rsid w:val="005A49DC"/>
    <w:rsid w:val="005A7B20"/>
    <w:rsid w:val="005B08B7"/>
    <w:rsid w:val="005B1153"/>
    <w:rsid w:val="005C36ED"/>
    <w:rsid w:val="005C38B8"/>
    <w:rsid w:val="005C5C63"/>
    <w:rsid w:val="005C6C20"/>
    <w:rsid w:val="005D02FB"/>
    <w:rsid w:val="005E7178"/>
    <w:rsid w:val="00602749"/>
    <w:rsid w:val="00607BAF"/>
    <w:rsid w:val="0061345E"/>
    <w:rsid w:val="00621111"/>
    <w:rsid w:val="00626922"/>
    <w:rsid w:val="00626FCA"/>
    <w:rsid w:val="00632E16"/>
    <w:rsid w:val="0063618C"/>
    <w:rsid w:val="006361F7"/>
    <w:rsid w:val="006374DA"/>
    <w:rsid w:val="00637CCA"/>
    <w:rsid w:val="00653646"/>
    <w:rsid w:val="0066056E"/>
    <w:rsid w:val="00670AF6"/>
    <w:rsid w:val="00671002"/>
    <w:rsid w:val="00672036"/>
    <w:rsid w:val="00672550"/>
    <w:rsid w:val="00685208"/>
    <w:rsid w:val="00691AB2"/>
    <w:rsid w:val="00692B09"/>
    <w:rsid w:val="00695B1D"/>
    <w:rsid w:val="006B08B4"/>
    <w:rsid w:val="006B5463"/>
    <w:rsid w:val="006C1D9E"/>
    <w:rsid w:val="006C2CA7"/>
    <w:rsid w:val="006D421D"/>
    <w:rsid w:val="006E1D64"/>
    <w:rsid w:val="006E55D0"/>
    <w:rsid w:val="006F04C9"/>
    <w:rsid w:val="006F153B"/>
    <w:rsid w:val="006F748A"/>
    <w:rsid w:val="007055B2"/>
    <w:rsid w:val="00706385"/>
    <w:rsid w:val="00710042"/>
    <w:rsid w:val="00727AAF"/>
    <w:rsid w:val="00734655"/>
    <w:rsid w:val="007407D5"/>
    <w:rsid w:val="007512B1"/>
    <w:rsid w:val="0075139A"/>
    <w:rsid w:val="0076176F"/>
    <w:rsid w:val="00763B0A"/>
    <w:rsid w:val="0076774F"/>
    <w:rsid w:val="0077275F"/>
    <w:rsid w:val="00772FAB"/>
    <w:rsid w:val="007766B3"/>
    <w:rsid w:val="00782031"/>
    <w:rsid w:val="00782F43"/>
    <w:rsid w:val="0078520C"/>
    <w:rsid w:val="00785A12"/>
    <w:rsid w:val="007860F5"/>
    <w:rsid w:val="0079454C"/>
    <w:rsid w:val="007A6B91"/>
    <w:rsid w:val="007B20E5"/>
    <w:rsid w:val="007D113B"/>
    <w:rsid w:val="007D6A39"/>
    <w:rsid w:val="0081246F"/>
    <w:rsid w:val="008178A1"/>
    <w:rsid w:val="0082717A"/>
    <w:rsid w:val="00830E9C"/>
    <w:rsid w:val="008338A2"/>
    <w:rsid w:val="00833B96"/>
    <w:rsid w:val="00833F2C"/>
    <w:rsid w:val="00850E67"/>
    <w:rsid w:val="0085384A"/>
    <w:rsid w:val="00854A64"/>
    <w:rsid w:val="00857C2B"/>
    <w:rsid w:val="00870D08"/>
    <w:rsid w:val="00883C27"/>
    <w:rsid w:val="008902BC"/>
    <w:rsid w:val="00890B62"/>
    <w:rsid w:val="00893D47"/>
    <w:rsid w:val="008A0463"/>
    <w:rsid w:val="008A3770"/>
    <w:rsid w:val="008B5F76"/>
    <w:rsid w:val="008C2AAF"/>
    <w:rsid w:val="008D2963"/>
    <w:rsid w:val="008E378E"/>
    <w:rsid w:val="008E70C6"/>
    <w:rsid w:val="009120C6"/>
    <w:rsid w:val="00925051"/>
    <w:rsid w:val="00937498"/>
    <w:rsid w:val="009507FE"/>
    <w:rsid w:val="00966856"/>
    <w:rsid w:val="00983E81"/>
    <w:rsid w:val="009A36B9"/>
    <w:rsid w:val="009B397F"/>
    <w:rsid w:val="009C4617"/>
    <w:rsid w:val="009D0476"/>
    <w:rsid w:val="009D535A"/>
    <w:rsid w:val="009D60B7"/>
    <w:rsid w:val="009E162B"/>
    <w:rsid w:val="009E70BC"/>
    <w:rsid w:val="009F4E34"/>
    <w:rsid w:val="009F5F3B"/>
    <w:rsid w:val="009F63BF"/>
    <w:rsid w:val="00A0685A"/>
    <w:rsid w:val="00A17B02"/>
    <w:rsid w:val="00A371FF"/>
    <w:rsid w:val="00A45D4C"/>
    <w:rsid w:val="00A45DAF"/>
    <w:rsid w:val="00A55076"/>
    <w:rsid w:val="00A608A1"/>
    <w:rsid w:val="00A62B50"/>
    <w:rsid w:val="00A62EB3"/>
    <w:rsid w:val="00A67D06"/>
    <w:rsid w:val="00A718CB"/>
    <w:rsid w:val="00A74DB4"/>
    <w:rsid w:val="00A90EC8"/>
    <w:rsid w:val="00A951BD"/>
    <w:rsid w:val="00A9727C"/>
    <w:rsid w:val="00AA0896"/>
    <w:rsid w:val="00AA2840"/>
    <w:rsid w:val="00AA348B"/>
    <w:rsid w:val="00AA6407"/>
    <w:rsid w:val="00AA766B"/>
    <w:rsid w:val="00AC04FB"/>
    <w:rsid w:val="00AD2EEA"/>
    <w:rsid w:val="00AD57E8"/>
    <w:rsid w:val="00AD7D92"/>
    <w:rsid w:val="00AE01BC"/>
    <w:rsid w:val="00AE079B"/>
    <w:rsid w:val="00AE25B6"/>
    <w:rsid w:val="00AE51B9"/>
    <w:rsid w:val="00AE78AF"/>
    <w:rsid w:val="00AF708D"/>
    <w:rsid w:val="00B078A7"/>
    <w:rsid w:val="00B115BE"/>
    <w:rsid w:val="00B25949"/>
    <w:rsid w:val="00B30C71"/>
    <w:rsid w:val="00B352CE"/>
    <w:rsid w:val="00B35B11"/>
    <w:rsid w:val="00B41ACF"/>
    <w:rsid w:val="00B44C2A"/>
    <w:rsid w:val="00B50219"/>
    <w:rsid w:val="00B56232"/>
    <w:rsid w:val="00B62FCD"/>
    <w:rsid w:val="00B63105"/>
    <w:rsid w:val="00B669F5"/>
    <w:rsid w:val="00B70E83"/>
    <w:rsid w:val="00B73A99"/>
    <w:rsid w:val="00B80621"/>
    <w:rsid w:val="00B959D4"/>
    <w:rsid w:val="00BB1EE9"/>
    <w:rsid w:val="00BB7A1E"/>
    <w:rsid w:val="00BC51B1"/>
    <w:rsid w:val="00BC5690"/>
    <w:rsid w:val="00BD4558"/>
    <w:rsid w:val="00BD4B01"/>
    <w:rsid w:val="00BF29D5"/>
    <w:rsid w:val="00BF3647"/>
    <w:rsid w:val="00BF7CCF"/>
    <w:rsid w:val="00BF7FD8"/>
    <w:rsid w:val="00C04CE7"/>
    <w:rsid w:val="00C053F7"/>
    <w:rsid w:val="00C07410"/>
    <w:rsid w:val="00C11AC9"/>
    <w:rsid w:val="00C13FF8"/>
    <w:rsid w:val="00C20F3B"/>
    <w:rsid w:val="00C41D2A"/>
    <w:rsid w:val="00C56133"/>
    <w:rsid w:val="00C6181A"/>
    <w:rsid w:val="00C742D4"/>
    <w:rsid w:val="00C77CBF"/>
    <w:rsid w:val="00C90D10"/>
    <w:rsid w:val="00CA0CD4"/>
    <w:rsid w:val="00CA686F"/>
    <w:rsid w:val="00CB690B"/>
    <w:rsid w:val="00CC46BC"/>
    <w:rsid w:val="00CD31F5"/>
    <w:rsid w:val="00CD55EC"/>
    <w:rsid w:val="00CE45EC"/>
    <w:rsid w:val="00CE77DF"/>
    <w:rsid w:val="00CF0171"/>
    <w:rsid w:val="00CF654B"/>
    <w:rsid w:val="00CF75FF"/>
    <w:rsid w:val="00D03866"/>
    <w:rsid w:val="00D14A13"/>
    <w:rsid w:val="00D16E5A"/>
    <w:rsid w:val="00D20993"/>
    <w:rsid w:val="00D21D71"/>
    <w:rsid w:val="00D234A4"/>
    <w:rsid w:val="00D25B87"/>
    <w:rsid w:val="00D34062"/>
    <w:rsid w:val="00D346A7"/>
    <w:rsid w:val="00D35FE3"/>
    <w:rsid w:val="00D40CCC"/>
    <w:rsid w:val="00D54738"/>
    <w:rsid w:val="00D56307"/>
    <w:rsid w:val="00D866BF"/>
    <w:rsid w:val="00D97ECE"/>
    <w:rsid w:val="00DA06B9"/>
    <w:rsid w:val="00DA2F51"/>
    <w:rsid w:val="00DA4CED"/>
    <w:rsid w:val="00DA5E7A"/>
    <w:rsid w:val="00DA7B23"/>
    <w:rsid w:val="00DB23DB"/>
    <w:rsid w:val="00DC0AF0"/>
    <w:rsid w:val="00DE0D43"/>
    <w:rsid w:val="00DE1667"/>
    <w:rsid w:val="00DF24D5"/>
    <w:rsid w:val="00DF7074"/>
    <w:rsid w:val="00E003B5"/>
    <w:rsid w:val="00E017FC"/>
    <w:rsid w:val="00E07435"/>
    <w:rsid w:val="00E10C2E"/>
    <w:rsid w:val="00E12121"/>
    <w:rsid w:val="00E12DA0"/>
    <w:rsid w:val="00E2191B"/>
    <w:rsid w:val="00E2273A"/>
    <w:rsid w:val="00E231CF"/>
    <w:rsid w:val="00E233FA"/>
    <w:rsid w:val="00E24850"/>
    <w:rsid w:val="00E26D68"/>
    <w:rsid w:val="00E33227"/>
    <w:rsid w:val="00E33355"/>
    <w:rsid w:val="00E42A80"/>
    <w:rsid w:val="00E64684"/>
    <w:rsid w:val="00E74B14"/>
    <w:rsid w:val="00E80A72"/>
    <w:rsid w:val="00E841CF"/>
    <w:rsid w:val="00E84C74"/>
    <w:rsid w:val="00E87BC6"/>
    <w:rsid w:val="00E96656"/>
    <w:rsid w:val="00EB7C8A"/>
    <w:rsid w:val="00EE13DE"/>
    <w:rsid w:val="00EE2BA9"/>
    <w:rsid w:val="00EE49C2"/>
    <w:rsid w:val="00EF1735"/>
    <w:rsid w:val="00F10FC8"/>
    <w:rsid w:val="00F12A4E"/>
    <w:rsid w:val="00F207A3"/>
    <w:rsid w:val="00F23898"/>
    <w:rsid w:val="00F27AAD"/>
    <w:rsid w:val="00F32C6F"/>
    <w:rsid w:val="00F32D04"/>
    <w:rsid w:val="00F36BD0"/>
    <w:rsid w:val="00F44CB3"/>
    <w:rsid w:val="00F47D24"/>
    <w:rsid w:val="00F56DC9"/>
    <w:rsid w:val="00F679F3"/>
    <w:rsid w:val="00F67AB9"/>
    <w:rsid w:val="00F67DC2"/>
    <w:rsid w:val="00F80114"/>
    <w:rsid w:val="00F94E68"/>
    <w:rsid w:val="00FA4C66"/>
    <w:rsid w:val="00FB5710"/>
    <w:rsid w:val="00FB69D4"/>
    <w:rsid w:val="00FC6310"/>
    <w:rsid w:val="00FC75F7"/>
    <w:rsid w:val="00FD135C"/>
    <w:rsid w:val="00FE3805"/>
    <w:rsid w:val="00FE53B5"/>
    <w:rsid w:val="00FE7A1A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A0FC5"/>
  <w15:docId w15:val="{0A6EF2E4-2007-4704-8C11-6DC429C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92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55D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6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32D0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219"/>
    <w:rPr>
      <w:rFonts w:asciiTheme="majorHAnsi" w:eastAsiaTheme="majorEastAsia" w:hAnsiTheme="majorHAnsi" w:cstheme="majorBidi"/>
      <w:b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rsid w:val="002962AF"/>
    <w:rPr>
      <w:rFonts w:asciiTheme="majorHAnsi" w:eastAsiaTheme="majorEastAsia" w:hAnsiTheme="majorHAnsi" w:cstheme="majorBidi"/>
      <w:b/>
      <w:bCs/>
      <w:i/>
      <w:iCs/>
    </w:rPr>
  </w:style>
  <w:style w:type="paragraph" w:styleId="Bezmezer">
    <w:name w:val="No Spacing"/>
    <w:uiPriority w:val="1"/>
    <w:qFormat/>
    <w:rsid w:val="00EE13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A1A"/>
  </w:style>
  <w:style w:type="paragraph" w:styleId="Zpat">
    <w:name w:val="footer"/>
    <w:basedOn w:val="Normln"/>
    <w:link w:val="ZpatChar"/>
    <w:uiPriority w:val="99"/>
    <w:unhideWhenUsed/>
    <w:rsid w:val="00F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A1A"/>
  </w:style>
  <w:style w:type="paragraph" w:styleId="Odstavecseseznamem">
    <w:name w:val="List Paragraph"/>
    <w:basedOn w:val="Normln"/>
    <w:uiPriority w:val="34"/>
    <w:qFormat/>
    <w:rsid w:val="000358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0A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AF0"/>
    <w:rPr>
      <w:color w:val="808080"/>
      <w:shd w:val="clear" w:color="auto" w:fill="E6E6E6"/>
    </w:rPr>
  </w:style>
  <w:style w:type="paragraph" w:customStyle="1" w:styleId="Standard">
    <w:name w:val="Standard"/>
    <w:rsid w:val="009250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P. Jiří Landa</cp:lastModifiedBy>
  <cp:revision>4</cp:revision>
  <cp:lastPrinted>2021-04-10T13:10:00Z</cp:lastPrinted>
  <dcterms:created xsi:type="dcterms:W3CDTF">2025-01-08T14:12:00Z</dcterms:created>
  <dcterms:modified xsi:type="dcterms:W3CDTF">2025-01-08T20:52:00Z</dcterms:modified>
</cp:coreProperties>
</file>